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8573" w14:textId="5BF47642" w:rsidR="00EF4B35" w:rsidRPr="00EF4B35" w:rsidRDefault="00EF4B35" w:rsidP="00EF4B35">
      <w:pPr>
        <w:jc w:val="right"/>
        <w:rPr>
          <w:rFonts w:eastAsia="Times New Roman" w:cs="Times New Roman"/>
        </w:rPr>
      </w:pPr>
      <w:r w:rsidRPr="00EF4B35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475AC60" wp14:editId="1162D6E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77925" cy="1515110"/>
            <wp:effectExtent l="0" t="0" r="0" b="8890"/>
            <wp:wrapNone/>
            <wp:docPr id="1" name="Picture 1" descr="Macintosh HD:Users:CASPCA:Documents:Brand Standards/Logos/Graphics:No Kill Logo:ORIGINAL 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SPCA:Documents:Brand Standards/Logos/Graphics:No Kill Logo:ORIGINAL colo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B35">
        <w:rPr>
          <w:rFonts w:eastAsia="Times New Roman" w:cs="Times New Roman"/>
        </w:rPr>
        <w:t xml:space="preserve">February </w:t>
      </w:r>
      <w:r w:rsidR="00667B4B">
        <w:rPr>
          <w:rFonts w:eastAsia="Times New Roman" w:cs="Times New Roman"/>
        </w:rPr>
        <w:t>6</w:t>
      </w:r>
      <w:r w:rsidRPr="00EF4B35">
        <w:rPr>
          <w:rFonts w:eastAsia="Times New Roman" w:cs="Times New Roman"/>
        </w:rPr>
        <w:t xml:space="preserve">, 2017 </w:t>
      </w:r>
    </w:p>
    <w:p w14:paraId="1D756AAA" w14:textId="77777777" w:rsidR="00EF4B35" w:rsidRPr="00EF4B35" w:rsidRDefault="00EF4B35" w:rsidP="00EF4B35">
      <w:pPr>
        <w:jc w:val="right"/>
        <w:rPr>
          <w:rFonts w:eastAsia="Times New Roman" w:cs="Times New Roman"/>
        </w:rPr>
      </w:pPr>
      <w:r w:rsidRPr="00EF4B35">
        <w:rPr>
          <w:rFonts w:eastAsia="Times New Roman" w:cs="Times New Roman"/>
        </w:rPr>
        <w:t>Madeleine Rhondeau</w:t>
      </w:r>
    </w:p>
    <w:p w14:paraId="3C89C616" w14:textId="77777777" w:rsidR="00EF4B35" w:rsidRPr="00EF4B35" w:rsidRDefault="00EF4B35" w:rsidP="00EF4B35">
      <w:pPr>
        <w:jc w:val="right"/>
        <w:rPr>
          <w:rFonts w:eastAsia="Times New Roman" w:cs="Times New Roman"/>
        </w:rPr>
      </w:pPr>
      <w:r w:rsidRPr="00EF4B35">
        <w:rPr>
          <w:rFonts w:eastAsia="Times New Roman" w:cs="Times New Roman"/>
        </w:rPr>
        <w:t>Marketing &amp; Communications Manager</w:t>
      </w:r>
    </w:p>
    <w:p w14:paraId="0C811B07" w14:textId="407C3682" w:rsidR="00EF4B35" w:rsidRPr="00EF4B35" w:rsidRDefault="00EF4B35" w:rsidP="00EF4B35">
      <w:pPr>
        <w:jc w:val="right"/>
        <w:rPr>
          <w:rFonts w:eastAsia="Times New Roman" w:cs="Times New Roman"/>
        </w:rPr>
      </w:pPr>
      <w:r w:rsidRPr="00EF4B35">
        <w:rPr>
          <w:rFonts w:eastAsia="Times New Roman" w:cs="Times New Roman"/>
        </w:rPr>
        <w:t>(434) 9</w:t>
      </w:r>
      <w:r w:rsidR="00DA583E">
        <w:rPr>
          <w:rFonts w:eastAsia="Times New Roman" w:cs="Times New Roman"/>
        </w:rPr>
        <w:t>73-5959</w:t>
      </w:r>
    </w:p>
    <w:p w14:paraId="4FF697A3" w14:textId="77777777" w:rsidR="00EF4B35" w:rsidRPr="00EF4B35" w:rsidRDefault="00BC2D21" w:rsidP="00EF4B35">
      <w:pPr>
        <w:jc w:val="right"/>
        <w:rPr>
          <w:rFonts w:eastAsia="Times New Roman" w:cs="Times New Roman"/>
        </w:rPr>
      </w:pPr>
      <w:hyperlink r:id="rId7" w:history="1">
        <w:r w:rsidR="00EF4B35" w:rsidRPr="00EF4B35">
          <w:rPr>
            <w:rStyle w:val="Hyperlink"/>
            <w:rFonts w:eastAsia="Times New Roman" w:cs="Times New Roman"/>
          </w:rPr>
          <w:t>mrhondeau@caspca.org</w:t>
        </w:r>
      </w:hyperlink>
    </w:p>
    <w:p w14:paraId="4224159E" w14:textId="77777777" w:rsidR="00EF4B35" w:rsidRPr="00EF4B35" w:rsidRDefault="00EF4B35" w:rsidP="00EF4B35">
      <w:pPr>
        <w:jc w:val="right"/>
        <w:rPr>
          <w:rFonts w:eastAsia="Times New Roman" w:cs="Times New Roman"/>
        </w:rPr>
      </w:pPr>
      <w:r w:rsidRPr="00EF4B35">
        <w:rPr>
          <w:rFonts w:eastAsia="Times New Roman" w:cs="Times New Roman"/>
        </w:rPr>
        <w:t>Charlottesville-Albemarle SPCA</w:t>
      </w:r>
    </w:p>
    <w:p w14:paraId="7D5E1A39" w14:textId="77777777" w:rsidR="00EF4B35" w:rsidRPr="00EF4B35" w:rsidRDefault="00EF4B35" w:rsidP="00EF4B35"/>
    <w:p w14:paraId="1E20F605" w14:textId="77777777" w:rsidR="00EF4B35" w:rsidRPr="00EF4B35" w:rsidRDefault="00EF4B35" w:rsidP="00EF4B35"/>
    <w:p w14:paraId="718AD449" w14:textId="77777777" w:rsidR="00EF4B35" w:rsidRPr="00EF4B35" w:rsidRDefault="00EF4B35" w:rsidP="00EF4B35"/>
    <w:p w14:paraId="75FEF6BE" w14:textId="77777777" w:rsidR="00EF4B35" w:rsidRPr="00EF4B35" w:rsidRDefault="00EF4B35" w:rsidP="00EF4B35"/>
    <w:p w14:paraId="514CCB89" w14:textId="77777777" w:rsidR="00EF4B35" w:rsidRPr="00EF4B35" w:rsidRDefault="00EF4B35" w:rsidP="00EF4B35">
      <w:r w:rsidRPr="00EF4B35">
        <w:t>Charlottesville, VA</w:t>
      </w:r>
    </w:p>
    <w:p w14:paraId="0A2931FF" w14:textId="77777777" w:rsidR="00EF4B35" w:rsidRPr="00EF4B35" w:rsidRDefault="00EF4B35" w:rsidP="00EF4B35">
      <w:r w:rsidRPr="00EF4B35">
        <w:t xml:space="preserve">Charlottesville Albemarle SPCA </w:t>
      </w:r>
    </w:p>
    <w:p w14:paraId="696FB457" w14:textId="77777777" w:rsidR="00EF4B35" w:rsidRPr="00EF4B35" w:rsidRDefault="00EF4B35" w:rsidP="00EF4B35">
      <w:pPr>
        <w:rPr>
          <w:b/>
        </w:rPr>
      </w:pPr>
      <w:r w:rsidRPr="00EF4B35">
        <w:rPr>
          <w:b/>
        </w:rPr>
        <w:t xml:space="preserve">FOR IMMEDIATE RELEASE </w:t>
      </w:r>
    </w:p>
    <w:p w14:paraId="7D6649FD" w14:textId="77777777" w:rsidR="00EF4B35" w:rsidRPr="00EF4B35" w:rsidRDefault="00EF4B35" w:rsidP="00EF4B35"/>
    <w:p w14:paraId="58316DB0" w14:textId="175887AB" w:rsidR="00EF4B35" w:rsidRPr="00EF4B35" w:rsidRDefault="00984200" w:rsidP="00EF4B35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szCs w:val="32"/>
          <w:u w:val="single"/>
        </w:rPr>
      </w:pPr>
      <w:r>
        <w:rPr>
          <w:rFonts w:eastAsiaTheme="minorHAnsi" w:cs="Arial"/>
          <w:b/>
          <w:bCs/>
          <w:sz w:val="32"/>
          <w:szCs w:val="32"/>
          <w:u w:val="single"/>
        </w:rPr>
        <w:t>It’s A Slam Dunk Adoption Special – 50% Off Adoption Fees at the Charlottesville-Albemarle SPCA</w:t>
      </w:r>
    </w:p>
    <w:p w14:paraId="7B49DFA9" w14:textId="77777777" w:rsidR="00EF4B35" w:rsidRPr="00EF4B35" w:rsidRDefault="00EF4B35" w:rsidP="00EF4B35">
      <w:pPr>
        <w:autoSpaceDE w:val="0"/>
        <w:autoSpaceDN w:val="0"/>
        <w:adjustRightInd w:val="0"/>
        <w:rPr>
          <w:rFonts w:eastAsiaTheme="minorHAnsi" w:cs="Cambria"/>
        </w:rPr>
      </w:pPr>
    </w:p>
    <w:p w14:paraId="5C1657B8" w14:textId="64EF7E7B" w:rsidR="00EF4B35" w:rsidRDefault="00EF4B35" w:rsidP="00EF4B35">
      <w:pPr>
        <w:rPr>
          <w:rFonts w:eastAsia="Times New Roman" w:cs="Times New Roman"/>
          <w:bCs/>
          <w:color w:val="333333"/>
          <w:shd w:val="clear" w:color="auto" w:fill="FFFFFF"/>
        </w:rPr>
      </w:pPr>
      <w:r w:rsidRPr="00FA2A4B">
        <w:rPr>
          <w:rFonts w:eastAsia="Calibri" w:cs="Arial"/>
        </w:rPr>
        <w:t xml:space="preserve">Charlottesville, VA— </w:t>
      </w:r>
      <w:r w:rsidR="00984200">
        <w:rPr>
          <w:rFonts w:eastAsia="Calibri" w:cs="Arial"/>
        </w:rPr>
        <w:t xml:space="preserve">It’s Team Dog vs. Team Cat at the Charlottesville-Albemarle SPCA in preparation for this year’s 2017 March Madness tournament. </w:t>
      </w:r>
      <w:r w:rsidRPr="00FA2A4B">
        <w:rPr>
          <w:rFonts w:eastAsia="Calibri" w:cs="Arial"/>
        </w:rPr>
        <w:t xml:space="preserve"> </w:t>
      </w:r>
      <w:r w:rsidR="00984200">
        <w:rPr>
          <w:rFonts w:eastAsia="Calibri" w:cs="Arial"/>
        </w:rPr>
        <w:t>Your family’s MVP is waiting at our shelter to brighten your life and add a little more love to you world</w:t>
      </w:r>
      <w:r w:rsidRPr="00FA2A4B">
        <w:rPr>
          <w:rFonts w:eastAsia="Calibri" w:cs="Arial"/>
        </w:rPr>
        <w:t xml:space="preserve">. </w:t>
      </w:r>
      <w:r w:rsidR="00984200">
        <w:rPr>
          <w:rFonts w:eastAsia="Calibri" w:cs="Arial"/>
        </w:rPr>
        <w:t>From March 20</w:t>
      </w:r>
      <w:r w:rsidR="00984200" w:rsidRPr="00984200">
        <w:rPr>
          <w:rFonts w:eastAsia="Calibri" w:cs="Arial"/>
          <w:vertAlign w:val="superscript"/>
        </w:rPr>
        <w:t>th</w:t>
      </w:r>
      <w:r w:rsidR="00984200">
        <w:rPr>
          <w:rFonts w:eastAsia="Calibri" w:cs="Arial"/>
        </w:rPr>
        <w:t xml:space="preserve"> to March 31</w:t>
      </w:r>
      <w:r w:rsidR="00984200" w:rsidRPr="00984200">
        <w:rPr>
          <w:rFonts w:eastAsia="Calibri" w:cs="Arial"/>
          <w:vertAlign w:val="superscript"/>
        </w:rPr>
        <w:t>st</w:t>
      </w:r>
      <w:r w:rsidR="00984200">
        <w:rPr>
          <w:rFonts w:eastAsia="Calibri" w:cs="Arial"/>
        </w:rPr>
        <w:t xml:space="preserve">, all adult cats and dogs have a 50% off adoption fee. </w:t>
      </w:r>
      <w:r w:rsidR="00BC2D21">
        <w:rPr>
          <w:rFonts w:eastAsia="Calibri" w:cs="Arial"/>
        </w:rPr>
        <w:t>Senior</w:t>
      </w:r>
      <w:bookmarkStart w:id="0" w:name="_GoBack"/>
      <w:bookmarkEnd w:id="0"/>
      <w:r w:rsidR="00984200">
        <w:rPr>
          <w:rFonts w:eastAsia="Times New Roman" w:cs="Times New Roman"/>
          <w:bCs/>
          <w:color w:val="333333"/>
          <w:shd w:val="clear" w:color="auto" w:fill="FFFFFF"/>
        </w:rPr>
        <w:t xml:space="preserve"> dogs and FIV cats always have a waived adoption fee!</w:t>
      </w:r>
    </w:p>
    <w:p w14:paraId="77DADF0E" w14:textId="77777777" w:rsidR="00984200" w:rsidRDefault="00984200" w:rsidP="00EF4B35">
      <w:pPr>
        <w:rPr>
          <w:rFonts w:eastAsia="Times New Roman" w:cs="Times New Roman"/>
          <w:bCs/>
          <w:color w:val="333333"/>
          <w:shd w:val="clear" w:color="auto" w:fill="FFFFFF"/>
        </w:rPr>
      </w:pPr>
    </w:p>
    <w:p w14:paraId="40334FB7" w14:textId="520340D9" w:rsidR="00984200" w:rsidRPr="00FA2A4B" w:rsidRDefault="00984200" w:rsidP="00EF4B35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  <w:bCs/>
          <w:color w:val="333333"/>
          <w:shd w:val="clear" w:color="auto" w:fill="FFFFFF"/>
        </w:rPr>
        <w:t xml:space="preserve">Come out and show your “Team” some love by adopting a Game Day pal from the Charlottesville-Albemarle SPCA.  </w:t>
      </w:r>
    </w:p>
    <w:p w14:paraId="60301B76" w14:textId="77777777" w:rsidR="00EF4B35" w:rsidRPr="00FA2A4B" w:rsidRDefault="00EF4B35" w:rsidP="00EF4B35">
      <w:pPr>
        <w:rPr>
          <w:rFonts w:eastAsia="Calibri" w:cs="Arial"/>
        </w:rPr>
      </w:pPr>
    </w:p>
    <w:p w14:paraId="27B08FA8" w14:textId="67BAFD26" w:rsidR="00EF4B35" w:rsidRPr="00FA2A4B" w:rsidRDefault="00EF4B35" w:rsidP="00FA2A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Calibri" w:cs="Arial"/>
        </w:rPr>
      </w:pPr>
      <w:r w:rsidRPr="00FA2A4B">
        <w:rPr>
          <w:rFonts w:eastAsia="Calibri" w:cs="Arial"/>
        </w:rPr>
        <w:t>For full details about the “</w:t>
      </w:r>
      <w:r w:rsidR="00984200">
        <w:rPr>
          <w:rFonts w:eastAsia="Calibri" w:cs="Arial"/>
        </w:rPr>
        <w:t>It’s A Slam Dunk</w:t>
      </w:r>
      <w:r w:rsidRPr="00FA2A4B">
        <w:rPr>
          <w:rFonts w:eastAsia="Calibri" w:cs="Arial"/>
        </w:rPr>
        <w:t>” pet adoption special please visit caspca.org</w:t>
      </w:r>
    </w:p>
    <w:p w14:paraId="3B83E14B" w14:textId="77777777" w:rsidR="00EF4B35" w:rsidRPr="00FA2A4B" w:rsidRDefault="00EF4B35" w:rsidP="00EF4B35">
      <w:pPr>
        <w:pStyle w:val="Default"/>
        <w:rPr>
          <w:rFonts w:asciiTheme="minorHAnsi" w:eastAsia="Times New Roman" w:hAnsiTheme="minorHAnsi" w:cs="Times New Roman"/>
          <w:i/>
          <w:color w:val="auto"/>
        </w:rPr>
      </w:pPr>
    </w:p>
    <w:p w14:paraId="4D66DC1A" w14:textId="77777777" w:rsidR="00EF4B35" w:rsidRPr="00FA2A4B" w:rsidRDefault="00EF4B35" w:rsidP="00EF4B35">
      <w:pPr>
        <w:pStyle w:val="Default"/>
        <w:rPr>
          <w:rFonts w:asciiTheme="minorHAnsi" w:eastAsia="Times New Roman" w:hAnsiTheme="minorHAnsi" w:cs="Times New Roman"/>
          <w:i/>
          <w:color w:val="auto"/>
        </w:rPr>
      </w:pPr>
      <w:r w:rsidRPr="00FA2A4B">
        <w:rPr>
          <w:rFonts w:asciiTheme="minorHAnsi" w:eastAsia="Times New Roman" w:hAnsiTheme="minorHAnsi" w:cs="Times New Roman"/>
          <w:i/>
          <w:color w:val="auto"/>
        </w:rPr>
        <w:t xml:space="preserve">About the Charlottesville-Albemarle SPCA: The Charlottesville-Albemarle SPCA is proud </w:t>
      </w:r>
      <w:r w:rsidRPr="00FA2A4B">
        <w:rPr>
          <w:rStyle w:val="A3"/>
          <w:rFonts w:asciiTheme="minorHAnsi" w:hAnsiTheme="minorHAnsi"/>
          <w:i/>
          <w:color w:val="auto"/>
          <w:sz w:val="24"/>
          <w:szCs w:val="24"/>
        </w:rPr>
        <w:t>to have maintained the City of Charlottesville and Albemarle County as a No Kill community, providing life-saving care to thousands of animals in the region.</w:t>
      </w:r>
      <w:r w:rsidRPr="00FA2A4B">
        <w:rPr>
          <w:rFonts w:asciiTheme="minorHAnsi" w:eastAsia="Times New Roman" w:hAnsiTheme="minorHAnsi" w:cs="Times New Roman"/>
          <w:i/>
          <w:color w:val="auto"/>
        </w:rPr>
        <w:t xml:space="preserve"> The mission of the CASPCA is to advance the compassionate treatment of animals by providing sheltering, medical care and behavioral services for dogs and cats; promoting permanent, caring homes; and furthering education and outreach to place healthy animals in caring homes.</w:t>
      </w:r>
    </w:p>
    <w:p w14:paraId="7E16B3D3" w14:textId="77777777" w:rsidR="00EF4B35" w:rsidRPr="00FA2A4B" w:rsidRDefault="00EF4B35" w:rsidP="00EF4B35">
      <w:pPr>
        <w:pStyle w:val="Default"/>
        <w:rPr>
          <w:rFonts w:asciiTheme="minorHAnsi" w:eastAsia="Times New Roman" w:hAnsiTheme="minorHAnsi" w:cs="Times New Roman"/>
          <w:i/>
          <w:color w:val="auto"/>
        </w:rPr>
      </w:pPr>
    </w:p>
    <w:p w14:paraId="47FD9273" w14:textId="77777777" w:rsidR="00EF4B35" w:rsidRPr="00FA2A4B" w:rsidRDefault="00EF4B35" w:rsidP="00EF4B35">
      <w:pPr>
        <w:pStyle w:val="Default"/>
        <w:rPr>
          <w:rFonts w:asciiTheme="minorHAnsi" w:eastAsia="Times New Roman" w:hAnsiTheme="minorHAnsi" w:cs="Times New Roman"/>
          <w:i/>
          <w:color w:val="auto"/>
        </w:rPr>
      </w:pPr>
      <w:r w:rsidRPr="00FA2A4B">
        <w:rPr>
          <w:rFonts w:asciiTheme="minorHAnsi" w:eastAsia="Times New Roman" w:hAnsiTheme="minorHAnsi" w:cs="Times New Roman"/>
          <w:i/>
          <w:color w:val="auto"/>
        </w:rPr>
        <w:t>For more information about the CASPCA, call 434-973-5959, or visit our website at caspca.org. The CASPCA’s main adoption center is located at 3355 Berkmar Drive in Charlottesville and is open seven days a week from 12PM– 6PM.</w:t>
      </w:r>
    </w:p>
    <w:p w14:paraId="65E815B9" w14:textId="77777777" w:rsidR="00EF4B35" w:rsidRPr="00FA2A4B" w:rsidRDefault="00EF4B35" w:rsidP="00EF4B35">
      <w:pPr>
        <w:pStyle w:val="Default"/>
        <w:rPr>
          <w:rFonts w:asciiTheme="minorHAnsi" w:eastAsia="Times New Roman" w:hAnsiTheme="minorHAnsi" w:cs="Times New Roman"/>
          <w:i/>
          <w:color w:val="auto"/>
        </w:rPr>
      </w:pPr>
    </w:p>
    <w:p w14:paraId="13965325" w14:textId="77777777" w:rsidR="00EF4B35" w:rsidRPr="00FA2A4B" w:rsidRDefault="00EF4B35" w:rsidP="00EF4B35">
      <w:pPr>
        <w:rPr>
          <w:rFonts w:eastAsia="Times New Roman"/>
          <w:i/>
        </w:rPr>
      </w:pPr>
      <w:r w:rsidRPr="00FA2A4B">
        <w:rPr>
          <w:rFonts w:eastAsia="Times New Roman"/>
          <w:i/>
        </w:rPr>
        <w:t xml:space="preserve">To become a fan of the CASPCA on Facebook go to: </w:t>
      </w:r>
      <w:r w:rsidRPr="00FA2A4B">
        <w:rPr>
          <w:rFonts w:eastAsia="Times New Roman"/>
          <w:i/>
          <w:u w:val="single"/>
        </w:rPr>
        <w:t>https://www.facebook.com/caspca/</w:t>
      </w:r>
    </w:p>
    <w:p w14:paraId="085CA013" w14:textId="1DEC2963" w:rsidR="00872F91" w:rsidRPr="00984200" w:rsidRDefault="00EF4B35" w:rsidP="00984200">
      <w:pPr>
        <w:autoSpaceDE w:val="0"/>
        <w:autoSpaceDN w:val="0"/>
        <w:adjustRightInd w:val="0"/>
        <w:rPr>
          <w:rFonts w:eastAsiaTheme="minorHAnsi" w:cs="Arial"/>
          <w:i/>
        </w:rPr>
      </w:pPr>
      <w:r w:rsidRPr="00FA2A4B">
        <w:rPr>
          <w:rFonts w:eastAsia="Times New Roman"/>
          <w:i/>
        </w:rPr>
        <w:br/>
        <w:t xml:space="preserve">Follow </w:t>
      </w:r>
      <w:r w:rsidR="00BC3339" w:rsidRPr="00FA2A4B">
        <w:rPr>
          <w:rFonts w:eastAsia="Times New Roman"/>
          <w:i/>
        </w:rPr>
        <w:t xml:space="preserve">the CASPCA </w:t>
      </w:r>
      <w:r w:rsidRPr="00FA2A4B">
        <w:rPr>
          <w:rFonts w:eastAsia="Times New Roman"/>
          <w:i/>
        </w:rPr>
        <w:t xml:space="preserve">on Twitter: </w:t>
      </w:r>
      <w:r w:rsidRPr="00FA2A4B">
        <w:rPr>
          <w:i/>
        </w:rPr>
        <w:t>https://twitter.com/CASPCA</w:t>
      </w:r>
    </w:p>
    <w:sectPr w:rsidR="00872F91" w:rsidRPr="00984200" w:rsidSect="00843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2932"/>
    <w:multiLevelType w:val="hybridMultilevel"/>
    <w:tmpl w:val="1BF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5"/>
    <w:rsid w:val="00151B0A"/>
    <w:rsid w:val="00667B4B"/>
    <w:rsid w:val="008436FE"/>
    <w:rsid w:val="00872F91"/>
    <w:rsid w:val="00984200"/>
    <w:rsid w:val="00A1413B"/>
    <w:rsid w:val="00B6197E"/>
    <w:rsid w:val="00B706BB"/>
    <w:rsid w:val="00BC2D21"/>
    <w:rsid w:val="00BC3339"/>
    <w:rsid w:val="00DA583E"/>
    <w:rsid w:val="00EF4B35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86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B35"/>
    <w:rPr>
      <w:color w:val="0000FF" w:themeColor="hyperlink"/>
      <w:u w:val="single"/>
    </w:rPr>
  </w:style>
  <w:style w:type="paragraph" w:customStyle="1" w:styleId="Default">
    <w:name w:val="Default"/>
    <w:rsid w:val="00EF4B35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3">
    <w:name w:val="A3"/>
    <w:uiPriority w:val="99"/>
    <w:rsid w:val="00EF4B35"/>
    <w:rPr>
      <w:rFonts w:cs="Helvetica"/>
      <w:color w:val="211D1E"/>
      <w:sz w:val="18"/>
      <w:szCs w:val="18"/>
    </w:rPr>
  </w:style>
  <w:style w:type="paragraph" w:styleId="ListParagraph">
    <w:name w:val="List Paragraph"/>
    <w:basedOn w:val="Normal"/>
    <w:rsid w:val="00EF4B35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151B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B35"/>
    <w:rPr>
      <w:color w:val="0000FF" w:themeColor="hyperlink"/>
      <w:u w:val="single"/>
    </w:rPr>
  </w:style>
  <w:style w:type="paragraph" w:customStyle="1" w:styleId="Default">
    <w:name w:val="Default"/>
    <w:rsid w:val="00EF4B35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3">
    <w:name w:val="A3"/>
    <w:uiPriority w:val="99"/>
    <w:rsid w:val="00EF4B35"/>
    <w:rPr>
      <w:rFonts w:cs="Helvetica"/>
      <w:color w:val="211D1E"/>
      <w:sz w:val="18"/>
      <w:szCs w:val="18"/>
    </w:rPr>
  </w:style>
  <w:style w:type="paragraph" w:styleId="ListParagraph">
    <w:name w:val="List Paragraph"/>
    <w:basedOn w:val="Normal"/>
    <w:rsid w:val="00EF4B35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15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rhondeau@caspc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1576</Characters>
  <Application>Microsoft Macintosh Word</Application>
  <DocSecurity>0</DocSecurity>
  <Lines>13</Lines>
  <Paragraphs>3</Paragraphs>
  <ScaleCrop>false</ScaleCrop>
  <Company>Charlottesville Albemarle SPCA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Landau</dc:creator>
  <cp:keywords/>
  <dc:description/>
  <cp:lastModifiedBy>Becca Landau</cp:lastModifiedBy>
  <cp:revision>4</cp:revision>
  <cp:lastPrinted>2017-02-06T15:17:00Z</cp:lastPrinted>
  <dcterms:created xsi:type="dcterms:W3CDTF">2017-02-19T19:24:00Z</dcterms:created>
  <dcterms:modified xsi:type="dcterms:W3CDTF">2017-02-21T21:51:00Z</dcterms:modified>
</cp:coreProperties>
</file>