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3FD68" w14:textId="5A450090" w:rsidR="001C4943" w:rsidRPr="0091612F" w:rsidRDefault="00F67C98" w:rsidP="00014BBE">
      <w:pPr>
        <w:ind w:left="720" w:firstLine="720"/>
        <w:jc w:val="center"/>
        <w:rPr>
          <w:b/>
          <w:bCs/>
        </w:rPr>
      </w:pPr>
      <w:r>
        <w:rPr>
          <w:b/>
          <w:bCs/>
          <w:noProof/>
        </w:rPr>
        <w:drawing>
          <wp:inline distT="0" distB="0" distL="0" distR="0" wp14:anchorId="243382FC" wp14:editId="66EC5FDA">
            <wp:extent cx="828675" cy="105935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SPCA_LOGO..bmp"/>
                    <pic:cNvPicPr/>
                  </pic:nvPicPr>
                  <pic:blipFill>
                    <a:blip r:embed="rId8">
                      <a:extLst>
                        <a:ext uri="{28A0092B-C50C-407E-A947-70E740481C1C}">
                          <a14:useLocalDpi xmlns:a14="http://schemas.microsoft.com/office/drawing/2010/main" val="0"/>
                        </a:ext>
                      </a:extLst>
                    </a:blip>
                    <a:stretch>
                      <a:fillRect/>
                    </a:stretch>
                  </pic:blipFill>
                  <pic:spPr>
                    <a:xfrm>
                      <a:off x="0" y="0"/>
                      <a:ext cx="828911" cy="1059657"/>
                    </a:xfrm>
                    <a:prstGeom prst="rect">
                      <a:avLst/>
                    </a:prstGeom>
                  </pic:spPr>
                </pic:pic>
              </a:graphicData>
            </a:graphic>
          </wp:inline>
        </w:drawing>
      </w:r>
    </w:p>
    <w:p w14:paraId="0EBB0A2F" w14:textId="77777777" w:rsidR="001C4943" w:rsidRPr="00B1296B" w:rsidRDefault="001C4943" w:rsidP="00B1296B">
      <w:pPr>
        <w:jc w:val="right"/>
        <w:rPr>
          <w:b/>
          <w:bCs/>
        </w:rPr>
      </w:pPr>
    </w:p>
    <w:p w14:paraId="3882668C" w14:textId="77777777" w:rsidR="001C4943" w:rsidRDefault="001C4943" w:rsidP="001471D9">
      <w:pPr>
        <w:ind w:right="-252"/>
        <w:rPr>
          <w:b/>
          <w:bCs/>
        </w:rPr>
      </w:pPr>
      <w:r>
        <w:rPr>
          <w:b/>
          <w:bCs/>
        </w:rPr>
        <w:t>FOR IMMEDIATE RELEASE</w:t>
      </w:r>
      <w:r>
        <w:rPr>
          <w:b/>
          <w:bCs/>
        </w:rPr>
        <w:tab/>
      </w:r>
      <w:r>
        <w:rPr>
          <w:b/>
          <w:bCs/>
        </w:rPr>
        <w:tab/>
      </w:r>
      <w:r>
        <w:rPr>
          <w:b/>
          <w:bCs/>
        </w:rPr>
        <w:tab/>
      </w:r>
      <w:r>
        <w:rPr>
          <w:b/>
          <w:bCs/>
        </w:rPr>
        <w:tab/>
      </w:r>
      <w:r>
        <w:rPr>
          <w:b/>
          <w:bCs/>
        </w:rPr>
        <w:tab/>
        <w:t xml:space="preserve">Contact: </w:t>
      </w:r>
      <w:r w:rsidR="00014BBE">
        <w:rPr>
          <w:b/>
          <w:bCs/>
        </w:rPr>
        <w:t>Lisa Lane</w:t>
      </w:r>
    </w:p>
    <w:p w14:paraId="7DA4C88C" w14:textId="141CDADE" w:rsidR="001C4943" w:rsidRDefault="001C4943" w:rsidP="001471D9">
      <w:pPr>
        <w:ind w:right="-252"/>
        <w:rPr>
          <w:b/>
          <w:bCs/>
        </w:rPr>
      </w:pPr>
      <w:r>
        <w:rPr>
          <w:b/>
          <w:bCs/>
        </w:rPr>
        <w:t>Charlottesville-Albemarle SPCA</w:t>
      </w:r>
      <w:r>
        <w:rPr>
          <w:b/>
          <w:bCs/>
        </w:rPr>
        <w:tab/>
      </w:r>
      <w:r>
        <w:rPr>
          <w:b/>
          <w:bCs/>
        </w:rPr>
        <w:tab/>
      </w:r>
      <w:r>
        <w:rPr>
          <w:b/>
          <w:bCs/>
        </w:rPr>
        <w:tab/>
      </w:r>
      <w:r>
        <w:rPr>
          <w:b/>
          <w:bCs/>
        </w:rPr>
        <w:tab/>
      </w:r>
      <w:r>
        <w:rPr>
          <w:b/>
          <w:bCs/>
        </w:rPr>
        <w:tab/>
      </w:r>
      <w:r w:rsidR="00015678">
        <w:rPr>
          <w:b/>
          <w:bCs/>
        </w:rPr>
        <w:t xml:space="preserve">(434) 964-3305 </w:t>
      </w:r>
      <w:r w:rsidR="0013707B">
        <w:rPr>
          <w:b/>
          <w:bCs/>
        </w:rPr>
        <w:t xml:space="preserve">| </w:t>
      </w:r>
      <w:r w:rsidR="00014BBE">
        <w:rPr>
          <w:b/>
          <w:bCs/>
        </w:rPr>
        <w:t>(805) 451-0154</w:t>
      </w:r>
    </w:p>
    <w:p w14:paraId="35AE8BD6" w14:textId="7F9C7445" w:rsidR="001C4943" w:rsidRDefault="008A718C" w:rsidP="001471D9">
      <w:pPr>
        <w:ind w:right="-252"/>
        <w:rPr>
          <w:b/>
          <w:bCs/>
        </w:rPr>
      </w:pPr>
      <w:r>
        <w:rPr>
          <w:b/>
          <w:bCs/>
        </w:rPr>
        <w:t>04</w:t>
      </w:r>
      <w:r w:rsidR="009037CD">
        <w:rPr>
          <w:b/>
          <w:bCs/>
        </w:rPr>
        <w:t>/</w:t>
      </w:r>
      <w:r>
        <w:rPr>
          <w:b/>
          <w:bCs/>
        </w:rPr>
        <w:t>09</w:t>
      </w:r>
      <w:r w:rsidR="009037CD">
        <w:rPr>
          <w:b/>
          <w:bCs/>
        </w:rPr>
        <w:t>/2014</w:t>
      </w:r>
      <w:r w:rsidR="00014BBE">
        <w:rPr>
          <w:b/>
          <w:bCs/>
        </w:rPr>
        <w:tab/>
      </w:r>
      <w:r w:rsidR="00014BBE">
        <w:rPr>
          <w:b/>
          <w:bCs/>
        </w:rPr>
        <w:tab/>
      </w:r>
      <w:r w:rsidR="00014BBE">
        <w:rPr>
          <w:b/>
          <w:bCs/>
        </w:rPr>
        <w:tab/>
      </w:r>
      <w:r w:rsidR="00014BBE">
        <w:rPr>
          <w:b/>
          <w:bCs/>
        </w:rPr>
        <w:tab/>
      </w:r>
      <w:r w:rsidR="00014BBE">
        <w:rPr>
          <w:b/>
          <w:bCs/>
        </w:rPr>
        <w:tab/>
      </w:r>
      <w:r w:rsidR="00014BBE">
        <w:rPr>
          <w:b/>
          <w:bCs/>
        </w:rPr>
        <w:tab/>
      </w:r>
      <w:r w:rsidR="00014BBE">
        <w:rPr>
          <w:b/>
          <w:bCs/>
        </w:rPr>
        <w:tab/>
      </w:r>
      <w:r w:rsidR="009037CD">
        <w:rPr>
          <w:b/>
          <w:bCs/>
        </w:rPr>
        <w:tab/>
      </w:r>
      <w:r w:rsidR="00014BBE">
        <w:rPr>
          <w:b/>
          <w:bCs/>
        </w:rPr>
        <w:t>llane</w:t>
      </w:r>
      <w:r w:rsidR="001C4943">
        <w:rPr>
          <w:b/>
          <w:bCs/>
        </w:rPr>
        <w:t>@caspca.org</w:t>
      </w:r>
    </w:p>
    <w:p w14:paraId="043756A7" w14:textId="77777777" w:rsidR="001C4943" w:rsidRDefault="001C4943" w:rsidP="001471D9">
      <w:pPr>
        <w:autoSpaceDE w:val="0"/>
        <w:autoSpaceDN w:val="0"/>
        <w:adjustRightInd w:val="0"/>
        <w:ind w:left="-180" w:right="-252"/>
        <w:rPr>
          <w:rFonts w:ascii="TimesNewRomanPS-BoldMT" w:hAnsi="TimesNewRomanPS-BoldMT" w:cs="TimesNewRomanPS-BoldMT"/>
          <w:b/>
          <w:bCs/>
          <w:sz w:val="28"/>
          <w:szCs w:val="28"/>
        </w:rPr>
      </w:pPr>
    </w:p>
    <w:p w14:paraId="12EEEE38" w14:textId="77777777" w:rsidR="00E35981" w:rsidRDefault="003F6CA8" w:rsidP="009037CD">
      <w:pPr>
        <w:autoSpaceDE w:val="0"/>
        <w:autoSpaceDN w:val="0"/>
        <w:adjustRightInd w:val="0"/>
        <w:ind w:right="-252"/>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Charlottesville-Albemarle SPCA</w:t>
      </w:r>
      <w:r w:rsidR="009037CD">
        <w:rPr>
          <w:rFonts w:ascii="TimesNewRomanPS-BoldMT" w:hAnsi="TimesNewRomanPS-BoldMT" w:cs="TimesNewRomanPS-BoldMT"/>
          <w:b/>
          <w:bCs/>
          <w:sz w:val="28"/>
          <w:szCs w:val="28"/>
        </w:rPr>
        <w:t xml:space="preserve"> to </w:t>
      </w:r>
      <w:r w:rsidR="008A718C">
        <w:rPr>
          <w:rFonts w:ascii="TimesNewRomanPS-BoldMT" w:hAnsi="TimesNewRomanPS-BoldMT" w:cs="TimesNewRomanPS-BoldMT"/>
          <w:b/>
          <w:bCs/>
          <w:sz w:val="28"/>
          <w:szCs w:val="28"/>
        </w:rPr>
        <w:t xml:space="preserve">Offer Free Spay/Neuter for Cats </w:t>
      </w:r>
    </w:p>
    <w:p w14:paraId="5A040A33" w14:textId="733584C0" w:rsidR="001C4943" w:rsidRDefault="008A718C" w:rsidP="009037CD">
      <w:pPr>
        <w:autoSpaceDE w:val="0"/>
        <w:autoSpaceDN w:val="0"/>
        <w:adjustRightInd w:val="0"/>
        <w:ind w:right="-252"/>
        <w:jc w:val="center"/>
        <w:rPr>
          <w:rFonts w:ascii="TimesNewRomanPS-BoldMT" w:hAnsi="TimesNewRomanPS-BoldMT" w:cs="TimesNewRomanPS-BoldMT"/>
          <w:b/>
          <w:bCs/>
          <w:sz w:val="28"/>
          <w:szCs w:val="28"/>
        </w:rPr>
      </w:pPr>
      <w:proofErr w:type="gramStart"/>
      <w:r>
        <w:rPr>
          <w:rFonts w:ascii="TimesNewRomanPS-BoldMT" w:hAnsi="TimesNewRomanPS-BoldMT" w:cs="TimesNewRomanPS-BoldMT"/>
          <w:b/>
          <w:bCs/>
          <w:sz w:val="28"/>
          <w:szCs w:val="28"/>
        </w:rPr>
        <w:t>in</w:t>
      </w:r>
      <w:proofErr w:type="gramEnd"/>
      <w:r>
        <w:rPr>
          <w:rFonts w:ascii="TimesNewRomanPS-BoldMT" w:hAnsi="TimesNewRomanPS-BoldMT" w:cs="TimesNewRomanPS-BoldMT"/>
          <w:b/>
          <w:bCs/>
          <w:sz w:val="28"/>
          <w:szCs w:val="28"/>
        </w:rPr>
        <w:t xml:space="preserve"> Charlottesville/Albemarle </w:t>
      </w:r>
      <w:r w:rsidR="00E35981">
        <w:rPr>
          <w:rFonts w:ascii="TimesNewRomanPS-BoldMT" w:hAnsi="TimesNewRomanPS-BoldMT" w:cs="TimesNewRomanPS-BoldMT"/>
          <w:b/>
          <w:bCs/>
          <w:sz w:val="28"/>
          <w:szCs w:val="28"/>
        </w:rPr>
        <w:t>through</w:t>
      </w:r>
      <w:r>
        <w:rPr>
          <w:rFonts w:ascii="TimesNewRomanPS-BoldMT" w:hAnsi="TimesNewRomanPS-BoldMT" w:cs="TimesNewRomanPS-BoldMT"/>
          <w:b/>
          <w:bCs/>
          <w:sz w:val="28"/>
          <w:szCs w:val="28"/>
        </w:rPr>
        <w:t xml:space="preserve"> Mother’s Day</w:t>
      </w:r>
    </w:p>
    <w:p w14:paraId="680835F2" w14:textId="77777777" w:rsidR="001C4943" w:rsidRPr="00CA6FAF" w:rsidRDefault="001C4943" w:rsidP="001471D9">
      <w:pPr>
        <w:ind w:right="-252"/>
        <w:rPr>
          <w:b/>
          <w:bCs/>
        </w:rPr>
      </w:pPr>
    </w:p>
    <w:p w14:paraId="023BDBD0" w14:textId="0FE7024E" w:rsidR="00C2031D" w:rsidRDefault="001C4943" w:rsidP="00C2031D">
      <w:pPr>
        <w:widowControl w:val="0"/>
        <w:autoSpaceDE w:val="0"/>
        <w:autoSpaceDN w:val="0"/>
        <w:adjustRightInd w:val="0"/>
        <w:spacing w:line="360" w:lineRule="auto"/>
        <w:rPr>
          <w:rFonts w:ascii="Times-Roman" w:hAnsi="Times-Roman" w:cs="Times-Roman"/>
        </w:rPr>
      </w:pPr>
      <w:r w:rsidRPr="00CA6FAF">
        <w:rPr>
          <w:b/>
          <w:bCs/>
        </w:rPr>
        <w:t>Charlottesville, Virginia</w:t>
      </w:r>
      <w:r w:rsidRPr="00CA6FAF">
        <w:t xml:space="preserve">: </w:t>
      </w:r>
      <w:r w:rsidR="006B798C">
        <w:t xml:space="preserve">Spring is in the air and you know what that means. </w:t>
      </w:r>
      <w:r w:rsidR="008A718C">
        <w:rPr>
          <w:rFonts w:ascii="Times-Roman" w:hAnsi="Times-Roman" w:cs="Times-Roman"/>
        </w:rPr>
        <w:t xml:space="preserve">The Charlottesville-Albemarle </w:t>
      </w:r>
      <w:r w:rsidR="00E35981">
        <w:rPr>
          <w:rFonts w:ascii="Times-Roman" w:hAnsi="Times-Roman" w:cs="Times-Roman"/>
        </w:rPr>
        <w:t>SPCA</w:t>
      </w:r>
      <w:r w:rsidR="006B798C">
        <w:rPr>
          <w:rFonts w:ascii="Times-Roman" w:hAnsi="Times-Roman" w:cs="Times-Roman"/>
        </w:rPr>
        <w:t xml:space="preserve"> is here to tell you that your cat doesn't want to be a momma. To help curb unwanted </w:t>
      </w:r>
      <w:r w:rsidR="00772C20">
        <w:rPr>
          <w:rFonts w:ascii="Times-Roman" w:hAnsi="Times-Roman" w:cs="Times-Roman"/>
        </w:rPr>
        <w:t xml:space="preserve">kitten </w:t>
      </w:r>
      <w:bookmarkStart w:id="0" w:name="_GoBack"/>
      <w:bookmarkEnd w:id="0"/>
      <w:r w:rsidR="006B798C">
        <w:rPr>
          <w:rFonts w:ascii="Times-Roman" w:hAnsi="Times-Roman" w:cs="Times-Roman"/>
        </w:rPr>
        <w:t>births, now through Mother's Day the SPCA</w:t>
      </w:r>
      <w:r w:rsidR="00E35981">
        <w:rPr>
          <w:rFonts w:ascii="Times-Roman" w:hAnsi="Times-Roman" w:cs="Times-Roman"/>
        </w:rPr>
        <w:t xml:space="preserve"> is</w:t>
      </w:r>
      <w:r w:rsidR="008A718C">
        <w:rPr>
          <w:rFonts w:ascii="Times-Roman" w:hAnsi="Times-Roman" w:cs="Times-Roman"/>
        </w:rPr>
        <w:t xml:space="preserve"> offering the "I Don't </w:t>
      </w:r>
      <w:proofErr w:type="spellStart"/>
      <w:r w:rsidR="008A718C">
        <w:rPr>
          <w:rFonts w:ascii="Times-Roman" w:hAnsi="Times-Roman" w:cs="Times-Roman"/>
        </w:rPr>
        <w:t>Wanna</w:t>
      </w:r>
      <w:proofErr w:type="spellEnd"/>
      <w:r w:rsidR="008A718C">
        <w:rPr>
          <w:rFonts w:ascii="Times-Roman" w:hAnsi="Times-Roman" w:cs="Times-Roman"/>
        </w:rPr>
        <w:t xml:space="preserve"> Be a Momma" Spay/Neuter Special </w:t>
      </w:r>
      <w:r w:rsidR="00E35981">
        <w:rPr>
          <w:rFonts w:ascii="Times-Roman" w:hAnsi="Times-Roman" w:cs="Times-Roman"/>
        </w:rPr>
        <w:t xml:space="preserve">which will </w:t>
      </w:r>
      <w:r w:rsidR="008A718C">
        <w:rPr>
          <w:rFonts w:ascii="Times-Roman" w:hAnsi="Times-Roman" w:cs="Times-Roman"/>
        </w:rPr>
        <w:t xml:space="preserve">allow Charlottesville/Albemarle residents to have cats fixed for free through Mother's Day 2014. </w:t>
      </w:r>
      <w:r w:rsidR="006B798C">
        <w:rPr>
          <w:rFonts w:ascii="Times-Roman" w:hAnsi="Times-Roman" w:cs="Times-Roman"/>
        </w:rPr>
        <w:t xml:space="preserve">This special is for both male and female cats. </w:t>
      </w:r>
      <w:r w:rsidR="008A718C">
        <w:rPr>
          <w:rFonts w:ascii="Times-Roman" w:hAnsi="Times-Roman" w:cs="Times-Roman"/>
        </w:rPr>
        <w:t xml:space="preserve">The </w:t>
      </w:r>
      <w:r w:rsidR="006B798C">
        <w:rPr>
          <w:rFonts w:ascii="Times-Roman" w:hAnsi="Times-Roman" w:cs="Times-Roman"/>
        </w:rPr>
        <w:t>surgery includes</w:t>
      </w:r>
      <w:r w:rsidR="008A718C">
        <w:rPr>
          <w:rFonts w:ascii="Times-Roman" w:hAnsi="Times-Roman" w:cs="Times-Roman"/>
        </w:rPr>
        <w:t xml:space="preserve"> a free rabies vaccine</w:t>
      </w:r>
      <w:r w:rsidR="006B798C">
        <w:rPr>
          <w:rFonts w:ascii="Times-Roman" w:hAnsi="Times-Roman" w:cs="Times-Roman"/>
        </w:rPr>
        <w:t xml:space="preserve"> and pain medication</w:t>
      </w:r>
      <w:r w:rsidR="008A718C">
        <w:rPr>
          <w:rFonts w:ascii="Times-Roman" w:hAnsi="Times-Roman" w:cs="Times-Roman"/>
        </w:rPr>
        <w:t xml:space="preserve">. Appointments will fill up </w:t>
      </w:r>
      <w:r w:rsidR="00E35981">
        <w:rPr>
          <w:rFonts w:ascii="Times-Roman" w:hAnsi="Times-Roman" w:cs="Times-Roman"/>
        </w:rPr>
        <w:t>quick;</w:t>
      </w:r>
      <w:r w:rsidR="008A718C">
        <w:rPr>
          <w:rFonts w:ascii="Times-Roman" w:hAnsi="Times-Roman" w:cs="Times-Roman"/>
        </w:rPr>
        <w:t xml:space="preserve"> residents are encouraged to apply now at caspca.org or by calling (434) 964-3333. </w:t>
      </w:r>
      <w:r w:rsidR="006A7964">
        <w:rPr>
          <w:rFonts w:ascii="Times-Roman" w:hAnsi="Times-Roman" w:cs="Times-Roman"/>
        </w:rPr>
        <w:t xml:space="preserve">Free trapping assistance is also available for feral and free roaming cats. </w:t>
      </w:r>
    </w:p>
    <w:p w14:paraId="558C72DF" w14:textId="77777777" w:rsidR="00C2031D" w:rsidRDefault="00C2031D" w:rsidP="00C2031D">
      <w:pPr>
        <w:widowControl w:val="0"/>
        <w:autoSpaceDE w:val="0"/>
        <w:autoSpaceDN w:val="0"/>
        <w:adjustRightInd w:val="0"/>
        <w:spacing w:line="360" w:lineRule="auto"/>
        <w:rPr>
          <w:rFonts w:ascii="Times-Roman" w:hAnsi="Times-Roman" w:cs="Times-Roman"/>
        </w:rPr>
      </w:pPr>
    </w:p>
    <w:p w14:paraId="0DAC7780" w14:textId="484652A6" w:rsidR="00074B68" w:rsidRDefault="008A718C" w:rsidP="00074B68">
      <w:pPr>
        <w:widowControl w:val="0"/>
        <w:autoSpaceDE w:val="0"/>
        <w:autoSpaceDN w:val="0"/>
        <w:adjustRightInd w:val="0"/>
        <w:spacing w:line="360" w:lineRule="auto"/>
        <w:rPr>
          <w:rFonts w:ascii="Times-Roman" w:hAnsi="Times-Roman" w:cs="Times-Roman"/>
        </w:rPr>
      </w:pPr>
      <w:r>
        <w:rPr>
          <w:rFonts w:ascii="Times-Roman" w:hAnsi="Times-Roman" w:cs="Times-Roman"/>
        </w:rPr>
        <w:t xml:space="preserve">The SPCA reminds </w:t>
      </w:r>
      <w:r w:rsidR="00E35981">
        <w:rPr>
          <w:rFonts w:ascii="Times-Roman" w:hAnsi="Times-Roman" w:cs="Times-Roman"/>
        </w:rPr>
        <w:t>citizens</w:t>
      </w:r>
      <w:r>
        <w:rPr>
          <w:rFonts w:ascii="Times-Roman" w:hAnsi="Times-Roman" w:cs="Times-Roman"/>
        </w:rPr>
        <w:t xml:space="preserve"> that the warmer weather brings on breeding season for cats and </w:t>
      </w:r>
      <w:r w:rsidR="006B798C">
        <w:rPr>
          <w:rFonts w:ascii="Times-Roman" w:hAnsi="Times-Roman" w:cs="Times-Roman"/>
        </w:rPr>
        <w:t xml:space="preserve">that </w:t>
      </w:r>
      <w:r>
        <w:rPr>
          <w:rFonts w:ascii="Times-Roman" w:hAnsi="Times-Roman" w:cs="Times-Roman"/>
        </w:rPr>
        <w:t xml:space="preserve">adolescent </w:t>
      </w:r>
      <w:r w:rsidR="00E35981">
        <w:rPr>
          <w:rFonts w:ascii="Times-Roman" w:hAnsi="Times-Roman" w:cs="Times-Roman"/>
        </w:rPr>
        <w:t>felines</w:t>
      </w:r>
      <w:r>
        <w:rPr>
          <w:rFonts w:ascii="Times-Roman" w:hAnsi="Times-Roman" w:cs="Times-Roman"/>
        </w:rPr>
        <w:t xml:space="preserve"> can give birth as young as five months. Typically, more tha</w:t>
      </w:r>
      <w:r w:rsidR="006A7964">
        <w:rPr>
          <w:rFonts w:ascii="Times-Roman" w:hAnsi="Times-Roman" w:cs="Times-Roman"/>
        </w:rPr>
        <w:t>n 1,1</w:t>
      </w:r>
      <w:r>
        <w:rPr>
          <w:rFonts w:ascii="Times-Roman" w:hAnsi="Times-Roman" w:cs="Times-Roman"/>
        </w:rPr>
        <w:t xml:space="preserve">00 homeless kittens arrive at the SPCA every year in need of </w:t>
      </w:r>
      <w:r w:rsidR="00E35981">
        <w:rPr>
          <w:rFonts w:ascii="Times-Roman" w:hAnsi="Times-Roman" w:cs="Times-Roman"/>
        </w:rPr>
        <w:t>care;</w:t>
      </w:r>
      <w:r>
        <w:rPr>
          <w:rFonts w:ascii="Times-Roman" w:hAnsi="Times-Roman" w:cs="Times-Roman"/>
        </w:rPr>
        <w:t xml:space="preserve"> most of these are the offspring of unfixed street and farm cats. </w:t>
      </w:r>
    </w:p>
    <w:p w14:paraId="0AED0EEF" w14:textId="77777777" w:rsidR="00074B68" w:rsidRDefault="00074B68" w:rsidP="00074B68">
      <w:pPr>
        <w:autoSpaceDE w:val="0"/>
        <w:autoSpaceDN w:val="0"/>
        <w:adjustRightInd w:val="0"/>
        <w:spacing w:line="360" w:lineRule="auto"/>
        <w:ind w:right="-252"/>
        <w:rPr>
          <w:rFonts w:ascii="Times-Roman" w:hAnsi="Times-Roman" w:cs="Times-Roman"/>
        </w:rPr>
      </w:pPr>
    </w:p>
    <w:p w14:paraId="4CFBDBBF" w14:textId="2014AFD2" w:rsidR="00074B68" w:rsidRDefault="00074B68" w:rsidP="00E35981">
      <w:pPr>
        <w:autoSpaceDE w:val="0"/>
        <w:autoSpaceDN w:val="0"/>
        <w:adjustRightInd w:val="0"/>
        <w:spacing w:line="360" w:lineRule="auto"/>
        <w:ind w:right="-252"/>
      </w:pPr>
      <w:r>
        <w:t>“</w:t>
      </w:r>
      <w:proofErr w:type="gramStart"/>
      <w:r w:rsidR="00E35981">
        <w:t xml:space="preserve">Fixing </w:t>
      </w:r>
      <w:r w:rsidR="006A7964">
        <w:t>free roaming cats</w:t>
      </w:r>
      <w:r w:rsidR="00E35981">
        <w:t>, especially with the SPCA’s free cat fix price, is</w:t>
      </w:r>
      <w:proofErr w:type="gramEnd"/>
      <w:r w:rsidR="00E35981">
        <w:t xml:space="preserve"> much less expensive than caring for a litter of</w:t>
      </w:r>
      <w:r w:rsidR="006A7964">
        <w:t xml:space="preserve"> unwanted</w:t>
      </w:r>
      <w:r w:rsidR="00E35981">
        <w:t xml:space="preserve"> kittens</w:t>
      </w:r>
      <w:r>
        <w:t xml:space="preserve">,” </w:t>
      </w:r>
      <w:r w:rsidR="006A7964">
        <w:t>reminds</w:t>
      </w:r>
      <w:r>
        <w:t xml:space="preserve"> Lisa Lane, Director of Marketing and Development at the Charlottesville-Albemarle SPCA. “We are </w:t>
      </w:r>
      <w:r w:rsidR="006A7964">
        <w:t xml:space="preserve">thankful to have funding from </w:t>
      </w:r>
      <w:proofErr w:type="spellStart"/>
      <w:r w:rsidR="006A7964">
        <w:t>PetSmart</w:t>
      </w:r>
      <w:proofErr w:type="spellEnd"/>
      <w:r w:rsidR="006A7964">
        <w:t xml:space="preserve"> Charities to provide this important community service to prevent unwanted cat motherhood</w:t>
      </w:r>
      <w:r>
        <w:t xml:space="preserve">.”   </w:t>
      </w:r>
    </w:p>
    <w:p w14:paraId="53AED7B6" w14:textId="77777777" w:rsidR="00186291" w:rsidRPr="0032527D" w:rsidRDefault="00186291" w:rsidP="001471D9">
      <w:pPr>
        <w:autoSpaceDE w:val="0"/>
        <w:autoSpaceDN w:val="0"/>
        <w:adjustRightInd w:val="0"/>
        <w:spacing w:line="360" w:lineRule="auto"/>
        <w:ind w:right="-252"/>
      </w:pPr>
    </w:p>
    <w:p w14:paraId="75963915" w14:textId="77777777" w:rsidR="001C4943" w:rsidRDefault="001C4943" w:rsidP="001471D9">
      <w:pPr>
        <w:autoSpaceDE w:val="0"/>
        <w:autoSpaceDN w:val="0"/>
        <w:adjustRightInd w:val="0"/>
        <w:spacing w:line="360" w:lineRule="auto"/>
        <w:ind w:right="-252"/>
        <w:rPr>
          <w:rFonts w:ascii="TimesNewRomanPSMT" w:hAnsi="TimesNewRomanPSMT" w:cs="TimesNewRomanPSMT"/>
          <w:color w:val="000000"/>
        </w:rPr>
      </w:pPr>
      <w:r>
        <w:rPr>
          <w:rFonts w:ascii="TimesNewRomanPSMT" w:hAnsi="TimesNewRomanPSMT" w:cs="TimesNewRomanPSMT"/>
          <w:color w:val="000000"/>
        </w:rPr>
        <w:t>The mission of the Charlottesville-Albemarle SPCA is to provide a safe and nurturing environment for the lost, abandoned, and homeless animals of the City of Charlottesville and the County of Albemarle and to increase the number of these animals being placed in appropriate, loving, and permanent homes through adoptions, foster care, and outreach, and to set a standard of excellence and leadership in shelter animal care, humane education, and progressive animal welfare programs.</w:t>
      </w:r>
    </w:p>
    <w:p w14:paraId="1F18D4EA" w14:textId="77777777" w:rsidR="001C4943" w:rsidRDefault="001C4943" w:rsidP="001471D9">
      <w:pPr>
        <w:autoSpaceDE w:val="0"/>
        <w:autoSpaceDN w:val="0"/>
        <w:adjustRightInd w:val="0"/>
        <w:spacing w:line="360" w:lineRule="auto"/>
        <w:ind w:right="-252"/>
        <w:rPr>
          <w:rFonts w:ascii="TimesNewRomanPSMT" w:hAnsi="TimesNewRomanPSMT" w:cs="TimesNewRomanPSMT"/>
          <w:color w:val="000000"/>
        </w:rPr>
      </w:pPr>
    </w:p>
    <w:p w14:paraId="624A6039" w14:textId="7330E359" w:rsidR="001C4943" w:rsidRPr="006A7964" w:rsidRDefault="001C4943" w:rsidP="006A7964">
      <w:pPr>
        <w:autoSpaceDE w:val="0"/>
        <w:autoSpaceDN w:val="0"/>
        <w:adjustRightInd w:val="0"/>
        <w:spacing w:line="360" w:lineRule="auto"/>
        <w:ind w:right="-252"/>
      </w:pPr>
      <w:r>
        <w:rPr>
          <w:rFonts w:ascii="TimesNewRomanPSMT" w:hAnsi="TimesNewRomanPSMT" w:cs="TimesNewRomanPSMT"/>
          <w:color w:val="000000"/>
        </w:rPr>
        <w:lastRenderedPageBreak/>
        <w:t xml:space="preserve">For more information about the </w:t>
      </w:r>
      <w:r w:rsidR="000D4274">
        <w:rPr>
          <w:rFonts w:ascii="TimesNewRomanPSMT" w:hAnsi="TimesNewRomanPSMT" w:cs="TimesNewRomanPSMT"/>
          <w:color w:val="000000"/>
        </w:rPr>
        <w:t xml:space="preserve">Charlottesville-Albemarle </w:t>
      </w:r>
      <w:r>
        <w:rPr>
          <w:rFonts w:ascii="TimesNewRomanPSMT" w:hAnsi="TimesNewRomanPSMT" w:cs="TimesNewRomanPSMT"/>
          <w:color w:val="000000"/>
        </w:rPr>
        <w:t>SPCA call 434-973-5959 or visit our website at</w:t>
      </w:r>
      <w:r w:rsidR="0018406F">
        <w:rPr>
          <w:rFonts w:ascii="TimesNewRomanPSMT" w:hAnsi="TimesNewRomanPSMT" w:cs="TimesNewRomanPSMT"/>
          <w:color w:val="000000"/>
        </w:rPr>
        <w:t xml:space="preserve"> </w:t>
      </w:r>
      <w:hyperlink r:id="rId9" w:history="1">
        <w:r w:rsidR="0018406F" w:rsidRPr="00EA3D05">
          <w:rPr>
            <w:rStyle w:val="Hyperlink"/>
            <w:rFonts w:ascii="TimesNewRomanPSMT" w:hAnsi="TimesNewRomanPSMT" w:cs="TimesNewRomanPSMT"/>
          </w:rPr>
          <w:t>www.caspca.org</w:t>
        </w:r>
      </w:hyperlink>
      <w:r w:rsidR="0018406F">
        <w:rPr>
          <w:rFonts w:ascii="TimesNewRomanPSMT" w:hAnsi="TimesNewRomanPSMT" w:cs="TimesNewRomanPSMT"/>
          <w:color w:val="000000"/>
        </w:rPr>
        <w:t xml:space="preserve">. </w:t>
      </w:r>
      <w:r>
        <w:t xml:space="preserve">The SPCA’s main adoption center is located at 3355 </w:t>
      </w:r>
      <w:proofErr w:type="spellStart"/>
      <w:r>
        <w:t>Berkmar</w:t>
      </w:r>
      <w:proofErr w:type="spellEnd"/>
      <w:r>
        <w:t xml:space="preserve"> Drive in Charlottesville and is open seven days a week from 12 </w:t>
      </w:r>
      <w:r w:rsidR="000C3DE0">
        <w:t>PM– 6 PM</w:t>
      </w:r>
      <w:r w:rsidR="006A7964">
        <w:t>.</w:t>
      </w:r>
    </w:p>
    <w:p w14:paraId="5A5A534E" w14:textId="77777777" w:rsidR="001C4943" w:rsidRPr="00F174ED" w:rsidRDefault="001C4943" w:rsidP="00912514">
      <w:pPr>
        <w:jc w:val="center"/>
      </w:pPr>
      <w:r>
        <w:rPr>
          <w:rFonts w:ascii="Times" w:hAnsi="Times" w:cs="Times"/>
          <w:color w:val="000000"/>
          <w:sz w:val="22"/>
          <w:szCs w:val="22"/>
        </w:rPr>
        <w:t>#######################</w:t>
      </w:r>
    </w:p>
    <w:sectPr w:rsidR="001C4943" w:rsidRPr="00F174ED" w:rsidSect="001471D9">
      <w:pgSz w:w="12240" w:h="15840"/>
      <w:pgMar w:top="720" w:right="90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AE16E" w14:textId="77777777" w:rsidR="00595EC0" w:rsidRDefault="00595EC0">
      <w:r>
        <w:separator/>
      </w:r>
    </w:p>
  </w:endnote>
  <w:endnote w:type="continuationSeparator" w:id="0">
    <w:p w14:paraId="7CB7FC2D" w14:textId="77777777" w:rsidR="00595EC0" w:rsidRDefault="005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22975" w14:textId="77777777" w:rsidR="00595EC0" w:rsidRDefault="00595EC0">
      <w:r>
        <w:separator/>
      </w:r>
    </w:p>
  </w:footnote>
  <w:footnote w:type="continuationSeparator" w:id="0">
    <w:p w14:paraId="706ECA83" w14:textId="77777777" w:rsidR="00595EC0" w:rsidRDefault="00595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BADF56"/>
    <w:lvl w:ilvl="0">
      <w:start w:val="1"/>
      <w:numFmt w:val="decimal"/>
      <w:lvlText w:val="%1."/>
      <w:lvlJc w:val="left"/>
      <w:pPr>
        <w:tabs>
          <w:tab w:val="num" w:pos="1800"/>
        </w:tabs>
        <w:ind w:left="1800" w:hanging="360"/>
      </w:pPr>
    </w:lvl>
  </w:abstractNum>
  <w:abstractNum w:abstractNumId="1">
    <w:nsid w:val="FFFFFF7D"/>
    <w:multiLevelType w:val="singleLevel"/>
    <w:tmpl w:val="3056D8F8"/>
    <w:lvl w:ilvl="0">
      <w:start w:val="1"/>
      <w:numFmt w:val="decimal"/>
      <w:lvlText w:val="%1."/>
      <w:lvlJc w:val="left"/>
      <w:pPr>
        <w:tabs>
          <w:tab w:val="num" w:pos="1440"/>
        </w:tabs>
        <w:ind w:left="1440" w:hanging="360"/>
      </w:pPr>
    </w:lvl>
  </w:abstractNum>
  <w:abstractNum w:abstractNumId="2">
    <w:nsid w:val="FFFFFF7E"/>
    <w:multiLevelType w:val="singleLevel"/>
    <w:tmpl w:val="98266D56"/>
    <w:lvl w:ilvl="0">
      <w:start w:val="1"/>
      <w:numFmt w:val="decimal"/>
      <w:lvlText w:val="%1."/>
      <w:lvlJc w:val="left"/>
      <w:pPr>
        <w:tabs>
          <w:tab w:val="num" w:pos="1080"/>
        </w:tabs>
        <w:ind w:left="1080" w:hanging="360"/>
      </w:pPr>
    </w:lvl>
  </w:abstractNum>
  <w:abstractNum w:abstractNumId="3">
    <w:nsid w:val="FFFFFF7F"/>
    <w:multiLevelType w:val="singleLevel"/>
    <w:tmpl w:val="574EDB3E"/>
    <w:lvl w:ilvl="0">
      <w:start w:val="1"/>
      <w:numFmt w:val="decimal"/>
      <w:lvlText w:val="%1."/>
      <w:lvlJc w:val="left"/>
      <w:pPr>
        <w:tabs>
          <w:tab w:val="num" w:pos="720"/>
        </w:tabs>
        <w:ind w:left="720" w:hanging="360"/>
      </w:pPr>
    </w:lvl>
  </w:abstractNum>
  <w:abstractNum w:abstractNumId="4">
    <w:nsid w:val="FFFFFF80"/>
    <w:multiLevelType w:val="singleLevel"/>
    <w:tmpl w:val="8C9E1BF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FA4AB4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6CCAE32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9B0A73B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3A7032E8"/>
    <w:lvl w:ilvl="0">
      <w:start w:val="1"/>
      <w:numFmt w:val="decimal"/>
      <w:lvlText w:val="%1."/>
      <w:lvlJc w:val="left"/>
      <w:pPr>
        <w:tabs>
          <w:tab w:val="num" w:pos="360"/>
        </w:tabs>
        <w:ind w:left="360" w:hanging="360"/>
      </w:pPr>
    </w:lvl>
  </w:abstractNum>
  <w:abstractNum w:abstractNumId="9">
    <w:nsid w:val="FFFFFF89"/>
    <w:multiLevelType w:val="singleLevel"/>
    <w:tmpl w:val="F858040C"/>
    <w:lvl w:ilvl="0">
      <w:start w:val="1"/>
      <w:numFmt w:val="bullet"/>
      <w:lvlText w:val=""/>
      <w:lvlJc w:val="left"/>
      <w:pPr>
        <w:tabs>
          <w:tab w:val="num" w:pos="360"/>
        </w:tabs>
        <w:ind w:left="360" w:hanging="360"/>
      </w:pPr>
      <w:rPr>
        <w:rFonts w:ascii="Symbol" w:hAnsi="Symbol" w:cs="Symbol" w:hint="default"/>
      </w:rPr>
    </w:lvl>
  </w:abstractNum>
  <w:abstractNum w:abstractNumId="10">
    <w:nsid w:val="09E077C4"/>
    <w:multiLevelType w:val="hybridMultilevel"/>
    <w:tmpl w:val="EBE2E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A78C3"/>
    <w:multiLevelType w:val="hybridMultilevel"/>
    <w:tmpl w:val="3160BFEE"/>
    <w:lvl w:ilvl="0" w:tplc="00010409">
      <w:start w:val="1"/>
      <w:numFmt w:val="bullet"/>
      <w:lvlText w:val=""/>
      <w:lvlJc w:val="left"/>
      <w:pPr>
        <w:tabs>
          <w:tab w:val="num" w:pos="720"/>
        </w:tabs>
        <w:ind w:left="720" w:hanging="360"/>
      </w:pPr>
      <w:rPr>
        <w:rFonts w:ascii="Symbol" w:hAnsi="Symbol" w:cs="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8EE46D3"/>
    <w:multiLevelType w:val="hybridMultilevel"/>
    <w:tmpl w:val="108C14CE"/>
    <w:lvl w:ilvl="0" w:tplc="00010409">
      <w:start w:val="1"/>
      <w:numFmt w:val="bullet"/>
      <w:lvlText w:val=""/>
      <w:lvlJc w:val="left"/>
      <w:pPr>
        <w:tabs>
          <w:tab w:val="num" w:pos="1440"/>
        </w:tabs>
        <w:ind w:left="1440" w:hanging="360"/>
      </w:pPr>
      <w:rPr>
        <w:rFonts w:ascii="Symbol" w:hAnsi="Symbol" w:cs="Symbol" w:hint="default"/>
      </w:rPr>
    </w:lvl>
    <w:lvl w:ilvl="1" w:tplc="00030409" w:tentative="1">
      <w:start w:val="1"/>
      <w:numFmt w:val="bullet"/>
      <w:lvlText w:val="o"/>
      <w:lvlJc w:val="left"/>
      <w:pPr>
        <w:tabs>
          <w:tab w:val="num" w:pos="2160"/>
        </w:tabs>
        <w:ind w:left="2160" w:hanging="360"/>
      </w:pPr>
      <w:rPr>
        <w:rFonts w:ascii="Courier New" w:hAnsi="Courier New" w:cs="Courier New" w:hint="default"/>
      </w:rPr>
    </w:lvl>
    <w:lvl w:ilvl="2" w:tplc="00050409" w:tentative="1">
      <w:start w:val="1"/>
      <w:numFmt w:val="bullet"/>
      <w:lvlText w:val=""/>
      <w:lvlJc w:val="left"/>
      <w:pPr>
        <w:tabs>
          <w:tab w:val="num" w:pos="2880"/>
        </w:tabs>
        <w:ind w:left="2880" w:hanging="360"/>
      </w:pPr>
      <w:rPr>
        <w:rFonts w:ascii="Wingdings" w:hAnsi="Wingdings" w:cs="Wingdings" w:hint="default"/>
      </w:rPr>
    </w:lvl>
    <w:lvl w:ilvl="3" w:tplc="00010409" w:tentative="1">
      <w:start w:val="1"/>
      <w:numFmt w:val="bullet"/>
      <w:lvlText w:val=""/>
      <w:lvlJc w:val="left"/>
      <w:pPr>
        <w:tabs>
          <w:tab w:val="num" w:pos="3600"/>
        </w:tabs>
        <w:ind w:left="3600" w:hanging="360"/>
      </w:pPr>
      <w:rPr>
        <w:rFonts w:ascii="Symbol" w:hAnsi="Symbol" w:cs="Symbol" w:hint="default"/>
      </w:rPr>
    </w:lvl>
    <w:lvl w:ilvl="4" w:tplc="00030409" w:tentative="1">
      <w:start w:val="1"/>
      <w:numFmt w:val="bullet"/>
      <w:lvlText w:val="o"/>
      <w:lvlJc w:val="left"/>
      <w:pPr>
        <w:tabs>
          <w:tab w:val="num" w:pos="4320"/>
        </w:tabs>
        <w:ind w:left="4320" w:hanging="360"/>
      </w:pPr>
      <w:rPr>
        <w:rFonts w:ascii="Courier New" w:hAnsi="Courier New" w:cs="Courier New" w:hint="default"/>
      </w:rPr>
    </w:lvl>
    <w:lvl w:ilvl="5" w:tplc="00050409" w:tentative="1">
      <w:start w:val="1"/>
      <w:numFmt w:val="bullet"/>
      <w:lvlText w:val=""/>
      <w:lvlJc w:val="left"/>
      <w:pPr>
        <w:tabs>
          <w:tab w:val="num" w:pos="5040"/>
        </w:tabs>
        <w:ind w:left="5040" w:hanging="360"/>
      </w:pPr>
      <w:rPr>
        <w:rFonts w:ascii="Wingdings" w:hAnsi="Wingdings" w:cs="Wingdings" w:hint="default"/>
      </w:rPr>
    </w:lvl>
    <w:lvl w:ilvl="6" w:tplc="00010409" w:tentative="1">
      <w:start w:val="1"/>
      <w:numFmt w:val="bullet"/>
      <w:lvlText w:val=""/>
      <w:lvlJc w:val="left"/>
      <w:pPr>
        <w:tabs>
          <w:tab w:val="num" w:pos="5760"/>
        </w:tabs>
        <w:ind w:left="5760" w:hanging="360"/>
      </w:pPr>
      <w:rPr>
        <w:rFonts w:ascii="Symbol" w:hAnsi="Symbol" w:cs="Symbol" w:hint="default"/>
      </w:rPr>
    </w:lvl>
    <w:lvl w:ilvl="7" w:tplc="00030409" w:tentative="1">
      <w:start w:val="1"/>
      <w:numFmt w:val="bullet"/>
      <w:lvlText w:val="o"/>
      <w:lvlJc w:val="left"/>
      <w:pPr>
        <w:tabs>
          <w:tab w:val="num" w:pos="6480"/>
        </w:tabs>
        <w:ind w:left="6480" w:hanging="360"/>
      </w:pPr>
      <w:rPr>
        <w:rFonts w:ascii="Courier New" w:hAnsi="Courier New" w:cs="Courier New" w:hint="default"/>
      </w:rPr>
    </w:lvl>
    <w:lvl w:ilvl="8" w:tplc="00050409" w:tentative="1">
      <w:start w:val="1"/>
      <w:numFmt w:val="bullet"/>
      <w:lvlText w:val=""/>
      <w:lvlJc w:val="left"/>
      <w:pPr>
        <w:tabs>
          <w:tab w:val="num" w:pos="7200"/>
        </w:tabs>
        <w:ind w:left="7200" w:hanging="360"/>
      </w:pPr>
      <w:rPr>
        <w:rFonts w:ascii="Wingdings" w:hAnsi="Wingdings" w:cs="Wingdings" w:hint="default"/>
      </w:rPr>
    </w:lvl>
  </w:abstractNum>
  <w:abstractNum w:abstractNumId="13">
    <w:nsid w:val="688A46D9"/>
    <w:multiLevelType w:val="hybridMultilevel"/>
    <w:tmpl w:val="623035B4"/>
    <w:lvl w:ilvl="0" w:tplc="04090001">
      <w:start w:val="1"/>
      <w:numFmt w:val="bullet"/>
      <w:lvlText w:val=""/>
      <w:lvlJc w:val="left"/>
      <w:pPr>
        <w:tabs>
          <w:tab w:val="num" w:pos="1275"/>
        </w:tabs>
        <w:ind w:left="1275" w:hanging="360"/>
      </w:pPr>
      <w:rPr>
        <w:rFonts w:ascii="Symbol" w:hAnsi="Symbol" w:cs="Symbol"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cs="Wingdings" w:hint="default"/>
      </w:rPr>
    </w:lvl>
    <w:lvl w:ilvl="3" w:tplc="04090001" w:tentative="1">
      <w:start w:val="1"/>
      <w:numFmt w:val="bullet"/>
      <w:lvlText w:val=""/>
      <w:lvlJc w:val="left"/>
      <w:pPr>
        <w:tabs>
          <w:tab w:val="num" w:pos="3435"/>
        </w:tabs>
        <w:ind w:left="3435" w:hanging="360"/>
      </w:pPr>
      <w:rPr>
        <w:rFonts w:ascii="Symbol" w:hAnsi="Symbol" w:cs="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cs="Wingdings" w:hint="default"/>
      </w:rPr>
    </w:lvl>
    <w:lvl w:ilvl="6" w:tplc="04090001" w:tentative="1">
      <w:start w:val="1"/>
      <w:numFmt w:val="bullet"/>
      <w:lvlText w:val=""/>
      <w:lvlJc w:val="left"/>
      <w:pPr>
        <w:tabs>
          <w:tab w:val="num" w:pos="5595"/>
        </w:tabs>
        <w:ind w:left="5595" w:hanging="360"/>
      </w:pPr>
      <w:rPr>
        <w:rFonts w:ascii="Symbol" w:hAnsi="Symbol" w:cs="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53"/>
    <w:rsid w:val="00014BBE"/>
    <w:rsid w:val="00015678"/>
    <w:rsid w:val="0002780E"/>
    <w:rsid w:val="00053B46"/>
    <w:rsid w:val="00074B68"/>
    <w:rsid w:val="00080D01"/>
    <w:rsid w:val="000912B5"/>
    <w:rsid w:val="000C3627"/>
    <w:rsid w:val="000C3DE0"/>
    <w:rsid w:val="000D4274"/>
    <w:rsid w:val="00105348"/>
    <w:rsid w:val="001100E4"/>
    <w:rsid w:val="00111D34"/>
    <w:rsid w:val="00130670"/>
    <w:rsid w:val="0013707B"/>
    <w:rsid w:val="001471D9"/>
    <w:rsid w:val="0018406F"/>
    <w:rsid w:val="00186291"/>
    <w:rsid w:val="001C4943"/>
    <w:rsid w:val="001E573F"/>
    <w:rsid w:val="00222EA7"/>
    <w:rsid w:val="0022510C"/>
    <w:rsid w:val="00265A91"/>
    <w:rsid w:val="002B0049"/>
    <w:rsid w:val="002E232C"/>
    <w:rsid w:val="002F786C"/>
    <w:rsid w:val="00317770"/>
    <w:rsid w:val="0032527D"/>
    <w:rsid w:val="00353ED9"/>
    <w:rsid w:val="00392ADA"/>
    <w:rsid w:val="00395997"/>
    <w:rsid w:val="003D2D85"/>
    <w:rsid w:val="003F58C4"/>
    <w:rsid w:val="003F6CA8"/>
    <w:rsid w:val="004531BF"/>
    <w:rsid w:val="004D3DF6"/>
    <w:rsid w:val="00523E0C"/>
    <w:rsid w:val="00582354"/>
    <w:rsid w:val="00595EC0"/>
    <w:rsid w:val="006664CB"/>
    <w:rsid w:val="00695E0D"/>
    <w:rsid w:val="006A7964"/>
    <w:rsid w:val="006B798C"/>
    <w:rsid w:val="006D0B5D"/>
    <w:rsid w:val="006E0B16"/>
    <w:rsid w:val="006E4B2D"/>
    <w:rsid w:val="00701409"/>
    <w:rsid w:val="00745FB4"/>
    <w:rsid w:val="007530A3"/>
    <w:rsid w:val="00765670"/>
    <w:rsid w:val="00772C20"/>
    <w:rsid w:val="0078044A"/>
    <w:rsid w:val="0078446B"/>
    <w:rsid w:val="007A0B40"/>
    <w:rsid w:val="0084040F"/>
    <w:rsid w:val="00847148"/>
    <w:rsid w:val="008A718C"/>
    <w:rsid w:val="008B1AC8"/>
    <w:rsid w:val="008D71FE"/>
    <w:rsid w:val="00902F50"/>
    <w:rsid w:val="009037CD"/>
    <w:rsid w:val="00912514"/>
    <w:rsid w:val="0091612F"/>
    <w:rsid w:val="00930B5D"/>
    <w:rsid w:val="009A760A"/>
    <w:rsid w:val="009B1133"/>
    <w:rsid w:val="00A11AC1"/>
    <w:rsid w:val="00A23C2E"/>
    <w:rsid w:val="00A77FF4"/>
    <w:rsid w:val="00AA73BA"/>
    <w:rsid w:val="00AA7457"/>
    <w:rsid w:val="00AB1FC4"/>
    <w:rsid w:val="00B04861"/>
    <w:rsid w:val="00B1296B"/>
    <w:rsid w:val="00B16540"/>
    <w:rsid w:val="00B6014C"/>
    <w:rsid w:val="00B87013"/>
    <w:rsid w:val="00BE2133"/>
    <w:rsid w:val="00C2031D"/>
    <w:rsid w:val="00C24265"/>
    <w:rsid w:val="00C267D2"/>
    <w:rsid w:val="00C91944"/>
    <w:rsid w:val="00C9323D"/>
    <w:rsid w:val="00CA60A8"/>
    <w:rsid w:val="00CA6FAF"/>
    <w:rsid w:val="00CD5B21"/>
    <w:rsid w:val="00CE7220"/>
    <w:rsid w:val="00CF1B52"/>
    <w:rsid w:val="00CF4713"/>
    <w:rsid w:val="00CF5882"/>
    <w:rsid w:val="00CF6C68"/>
    <w:rsid w:val="00D054EE"/>
    <w:rsid w:val="00D56793"/>
    <w:rsid w:val="00DB4342"/>
    <w:rsid w:val="00DD04CA"/>
    <w:rsid w:val="00DE4076"/>
    <w:rsid w:val="00DF389E"/>
    <w:rsid w:val="00DF4E53"/>
    <w:rsid w:val="00E04D48"/>
    <w:rsid w:val="00E339A3"/>
    <w:rsid w:val="00E35981"/>
    <w:rsid w:val="00E53210"/>
    <w:rsid w:val="00EB61FD"/>
    <w:rsid w:val="00ED2A8A"/>
    <w:rsid w:val="00ED53DD"/>
    <w:rsid w:val="00EE6A3E"/>
    <w:rsid w:val="00F11D4E"/>
    <w:rsid w:val="00F174ED"/>
    <w:rsid w:val="00F67C98"/>
    <w:rsid w:val="00F70099"/>
    <w:rsid w:val="00F7677C"/>
    <w:rsid w:val="00F80BB5"/>
    <w:rsid w:val="00F91B99"/>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54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40"/>
    <w:rPr>
      <w:sz w:val="24"/>
      <w:szCs w:val="24"/>
    </w:rPr>
  </w:style>
  <w:style w:type="paragraph" w:styleId="Heading1">
    <w:name w:val="heading 1"/>
    <w:basedOn w:val="Normal"/>
    <w:next w:val="Normal"/>
    <w:link w:val="Heading1Char"/>
    <w:uiPriority w:val="99"/>
    <w:qFormat/>
    <w:rsid w:val="00F80BB5"/>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B3"/>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7A0B40"/>
    <w:rPr>
      <w:color w:val="0000FF"/>
      <w:u w:val="single"/>
    </w:rPr>
  </w:style>
  <w:style w:type="character" w:styleId="FollowedHyperlink">
    <w:name w:val="FollowedHyperlink"/>
    <w:basedOn w:val="DefaultParagraphFont"/>
    <w:uiPriority w:val="99"/>
    <w:rsid w:val="007A0B40"/>
    <w:rPr>
      <w:color w:val="800080"/>
      <w:u w:val="single"/>
    </w:rPr>
  </w:style>
  <w:style w:type="paragraph" w:styleId="BodyText">
    <w:name w:val="Body Text"/>
    <w:basedOn w:val="Normal"/>
    <w:link w:val="BodyTextChar"/>
    <w:uiPriority w:val="99"/>
    <w:rsid w:val="007A0B40"/>
    <w:pPr>
      <w:spacing w:line="360" w:lineRule="auto"/>
    </w:pPr>
    <w:rPr>
      <w:color w:val="000000"/>
      <w:sz w:val="22"/>
      <w:szCs w:val="22"/>
    </w:rPr>
  </w:style>
  <w:style w:type="character" w:customStyle="1" w:styleId="BodyTextChar">
    <w:name w:val="Body Text Char"/>
    <w:basedOn w:val="DefaultParagraphFont"/>
    <w:link w:val="BodyText"/>
    <w:uiPriority w:val="99"/>
    <w:semiHidden/>
    <w:rsid w:val="008A56B3"/>
    <w:rPr>
      <w:sz w:val="24"/>
      <w:szCs w:val="24"/>
    </w:rPr>
  </w:style>
  <w:style w:type="paragraph" w:styleId="BodyText2">
    <w:name w:val="Body Text 2"/>
    <w:basedOn w:val="Normal"/>
    <w:link w:val="BodyText2Char"/>
    <w:uiPriority w:val="99"/>
    <w:rsid w:val="007A0B40"/>
    <w:pPr>
      <w:spacing w:line="360" w:lineRule="auto"/>
      <w:ind w:firstLine="720"/>
    </w:pPr>
  </w:style>
  <w:style w:type="character" w:customStyle="1" w:styleId="BodyText2Char">
    <w:name w:val="Body Text 2 Char"/>
    <w:basedOn w:val="DefaultParagraphFont"/>
    <w:link w:val="BodyText2"/>
    <w:uiPriority w:val="99"/>
    <w:semiHidden/>
    <w:rsid w:val="008A56B3"/>
    <w:rPr>
      <w:sz w:val="24"/>
      <w:szCs w:val="24"/>
    </w:rPr>
  </w:style>
  <w:style w:type="paragraph" w:styleId="HTMLPreformatted">
    <w:name w:val="HTML Preformatted"/>
    <w:basedOn w:val="Normal"/>
    <w:link w:val="HTMLPreformattedChar"/>
    <w:uiPriority w:val="99"/>
    <w:rsid w:val="00F80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A56B3"/>
    <w:rPr>
      <w:rFonts w:ascii="Courier New" w:hAnsi="Courier New" w:cs="Courier New"/>
      <w:sz w:val="20"/>
      <w:szCs w:val="20"/>
    </w:rPr>
  </w:style>
  <w:style w:type="paragraph" w:styleId="BalloonText">
    <w:name w:val="Balloon Text"/>
    <w:basedOn w:val="Normal"/>
    <w:link w:val="BalloonTextChar"/>
    <w:uiPriority w:val="99"/>
    <w:semiHidden/>
    <w:rsid w:val="00F80BB5"/>
    <w:rPr>
      <w:rFonts w:ascii="Tahoma" w:hAnsi="Tahoma" w:cs="Tahoma"/>
      <w:sz w:val="16"/>
      <w:szCs w:val="16"/>
    </w:rPr>
  </w:style>
  <w:style w:type="character" w:customStyle="1" w:styleId="BalloonTextChar">
    <w:name w:val="Balloon Text Char"/>
    <w:basedOn w:val="DefaultParagraphFont"/>
    <w:link w:val="BalloonText"/>
    <w:uiPriority w:val="99"/>
    <w:semiHidden/>
    <w:rsid w:val="008A56B3"/>
    <w:rPr>
      <w:sz w:val="0"/>
      <w:szCs w:val="0"/>
    </w:rPr>
  </w:style>
  <w:style w:type="paragraph" w:styleId="Header">
    <w:name w:val="header"/>
    <w:basedOn w:val="Normal"/>
    <w:link w:val="HeaderChar"/>
    <w:uiPriority w:val="99"/>
    <w:rsid w:val="00F80BB5"/>
    <w:pPr>
      <w:tabs>
        <w:tab w:val="center" w:pos="4320"/>
        <w:tab w:val="right" w:pos="8640"/>
      </w:tabs>
    </w:pPr>
  </w:style>
  <w:style w:type="character" w:customStyle="1" w:styleId="HeaderChar">
    <w:name w:val="Header Char"/>
    <w:basedOn w:val="DefaultParagraphFont"/>
    <w:link w:val="Header"/>
    <w:uiPriority w:val="99"/>
    <w:semiHidden/>
    <w:rsid w:val="008A56B3"/>
    <w:rPr>
      <w:sz w:val="24"/>
      <w:szCs w:val="24"/>
    </w:rPr>
  </w:style>
  <w:style w:type="paragraph" w:styleId="Footer">
    <w:name w:val="footer"/>
    <w:basedOn w:val="Normal"/>
    <w:link w:val="FooterChar"/>
    <w:uiPriority w:val="99"/>
    <w:semiHidden/>
    <w:rsid w:val="00F80BB5"/>
    <w:pPr>
      <w:tabs>
        <w:tab w:val="center" w:pos="4320"/>
        <w:tab w:val="right" w:pos="8640"/>
      </w:tabs>
    </w:pPr>
  </w:style>
  <w:style w:type="character" w:customStyle="1" w:styleId="FooterChar">
    <w:name w:val="Footer Char"/>
    <w:basedOn w:val="DefaultParagraphFont"/>
    <w:link w:val="Footer"/>
    <w:uiPriority w:val="99"/>
    <w:semiHidden/>
    <w:rsid w:val="008A56B3"/>
    <w:rPr>
      <w:sz w:val="24"/>
      <w:szCs w:val="24"/>
    </w:rPr>
  </w:style>
  <w:style w:type="character" w:customStyle="1" w:styleId="bodytext0">
    <w:name w:val="bodytext"/>
    <w:basedOn w:val="DefaultParagraphFont"/>
    <w:uiPriority w:val="99"/>
    <w:rsid w:val="009B1133"/>
  </w:style>
  <w:style w:type="paragraph" w:customStyle="1" w:styleId="Pa0">
    <w:name w:val="Pa0"/>
    <w:basedOn w:val="Normal"/>
    <w:next w:val="Normal"/>
    <w:uiPriority w:val="99"/>
    <w:rsid w:val="00BE2133"/>
    <w:pPr>
      <w:autoSpaceDE w:val="0"/>
      <w:autoSpaceDN w:val="0"/>
      <w:adjustRightInd w:val="0"/>
      <w:spacing w:line="241" w:lineRule="atLeast"/>
    </w:pPr>
    <w:rPr>
      <w:rFonts w:ascii="Harlow Solid Italic" w:hAnsi="Harlow Solid Italic" w:cs="Harlow Solid Italic"/>
    </w:rPr>
  </w:style>
  <w:style w:type="character" w:customStyle="1" w:styleId="A3">
    <w:name w:val="A3"/>
    <w:uiPriority w:val="99"/>
    <w:rsid w:val="00BE2133"/>
    <w:rPr>
      <w:rFonts w:ascii="Arial" w:hAnsi="Arial" w:cs="Arial"/>
      <w:i/>
      <w:iCs/>
      <w:color w:val="221E1F"/>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40"/>
    <w:rPr>
      <w:sz w:val="24"/>
      <w:szCs w:val="24"/>
    </w:rPr>
  </w:style>
  <w:style w:type="paragraph" w:styleId="Heading1">
    <w:name w:val="heading 1"/>
    <w:basedOn w:val="Normal"/>
    <w:next w:val="Normal"/>
    <w:link w:val="Heading1Char"/>
    <w:uiPriority w:val="99"/>
    <w:qFormat/>
    <w:rsid w:val="00F80BB5"/>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B3"/>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7A0B40"/>
    <w:rPr>
      <w:color w:val="0000FF"/>
      <w:u w:val="single"/>
    </w:rPr>
  </w:style>
  <w:style w:type="character" w:styleId="FollowedHyperlink">
    <w:name w:val="FollowedHyperlink"/>
    <w:basedOn w:val="DefaultParagraphFont"/>
    <w:uiPriority w:val="99"/>
    <w:rsid w:val="007A0B40"/>
    <w:rPr>
      <w:color w:val="800080"/>
      <w:u w:val="single"/>
    </w:rPr>
  </w:style>
  <w:style w:type="paragraph" w:styleId="BodyText">
    <w:name w:val="Body Text"/>
    <w:basedOn w:val="Normal"/>
    <w:link w:val="BodyTextChar"/>
    <w:uiPriority w:val="99"/>
    <w:rsid w:val="007A0B40"/>
    <w:pPr>
      <w:spacing w:line="360" w:lineRule="auto"/>
    </w:pPr>
    <w:rPr>
      <w:color w:val="000000"/>
      <w:sz w:val="22"/>
      <w:szCs w:val="22"/>
    </w:rPr>
  </w:style>
  <w:style w:type="character" w:customStyle="1" w:styleId="BodyTextChar">
    <w:name w:val="Body Text Char"/>
    <w:basedOn w:val="DefaultParagraphFont"/>
    <w:link w:val="BodyText"/>
    <w:uiPriority w:val="99"/>
    <w:semiHidden/>
    <w:rsid w:val="008A56B3"/>
    <w:rPr>
      <w:sz w:val="24"/>
      <w:szCs w:val="24"/>
    </w:rPr>
  </w:style>
  <w:style w:type="paragraph" w:styleId="BodyText2">
    <w:name w:val="Body Text 2"/>
    <w:basedOn w:val="Normal"/>
    <w:link w:val="BodyText2Char"/>
    <w:uiPriority w:val="99"/>
    <w:rsid w:val="007A0B40"/>
    <w:pPr>
      <w:spacing w:line="360" w:lineRule="auto"/>
      <w:ind w:firstLine="720"/>
    </w:pPr>
  </w:style>
  <w:style w:type="character" w:customStyle="1" w:styleId="BodyText2Char">
    <w:name w:val="Body Text 2 Char"/>
    <w:basedOn w:val="DefaultParagraphFont"/>
    <w:link w:val="BodyText2"/>
    <w:uiPriority w:val="99"/>
    <w:semiHidden/>
    <w:rsid w:val="008A56B3"/>
    <w:rPr>
      <w:sz w:val="24"/>
      <w:szCs w:val="24"/>
    </w:rPr>
  </w:style>
  <w:style w:type="paragraph" w:styleId="HTMLPreformatted">
    <w:name w:val="HTML Preformatted"/>
    <w:basedOn w:val="Normal"/>
    <w:link w:val="HTMLPreformattedChar"/>
    <w:uiPriority w:val="99"/>
    <w:rsid w:val="00F80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A56B3"/>
    <w:rPr>
      <w:rFonts w:ascii="Courier New" w:hAnsi="Courier New" w:cs="Courier New"/>
      <w:sz w:val="20"/>
      <w:szCs w:val="20"/>
    </w:rPr>
  </w:style>
  <w:style w:type="paragraph" w:styleId="BalloonText">
    <w:name w:val="Balloon Text"/>
    <w:basedOn w:val="Normal"/>
    <w:link w:val="BalloonTextChar"/>
    <w:uiPriority w:val="99"/>
    <w:semiHidden/>
    <w:rsid w:val="00F80BB5"/>
    <w:rPr>
      <w:rFonts w:ascii="Tahoma" w:hAnsi="Tahoma" w:cs="Tahoma"/>
      <w:sz w:val="16"/>
      <w:szCs w:val="16"/>
    </w:rPr>
  </w:style>
  <w:style w:type="character" w:customStyle="1" w:styleId="BalloonTextChar">
    <w:name w:val="Balloon Text Char"/>
    <w:basedOn w:val="DefaultParagraphFont"/>
    <w:link w:val="BalloonText"/>
    <w:uiPriority w:val="99"/>
    <w:semiHidden/>
    <w:rsid w:val="008A56B3"/>
    <w:rPr>
      <w:sz w:val="0"/>
      <w:szCs w:val="0"/>
    </w:rPr>
  </w:style>
  <w:style w:type="paragraph" w:styleId="Header">
    <w:name w:val="header"/>
    <w:basedOn w:val="Normal"/>
    <w:link w:val="HeaderChar"/>
    <w:uiPriority w:val="99"/>
    <w:rsid w:val="00F80BB5"/>
    <w:pPr>
      <w:tabs>
        <w:tab w:val="center" w:pos="4320"/>
        <w:tab w:val="right" w:pos="8640"/>
      </w:tabs>
    </w:pPr>
  </w:style>
  <w:style w:type="character" w:customStyle="1" w:styleId="HeaderChar">
    <w:name w:val="Header Char"/>
    <w:basedOn w:val="DefaultParagraphFont"/>
    <w:link w:val="Header"/>
    <w:uiPriority w:val="99"/>
    <w:semiHidden/>
    <w:rsid w:val="008A56B3"/>
    <w:rPr>
      <w:sz w:val="24"/>
      <w:szCs w:val="24"/>
    </w:rPr>
  </w:style>
  <w:style w:type="paragraph" w:styleId="Footer">
    <w:name w:val="footer"/>
    <w:basedOn w:val="Normal"/>
    <w:link w:val="FooterChar"/>
    <w:uiPriority w:val="99"/>
    <w:semiHidden/>
    <w:rsid w:val="00F80BB5"/>
    <w:pPr>
      <w:tabs>
        <w:tab w:val="center" w:pos="4320"/>
        <w:tab w:val="right" w:pos="8640"/>
      </w:tabs>
    </w:pPr>
  </w:style>
  <w:style w:type="character" w:customStyle="1" w:styleId="FooterChar">
    <w:name w:val="Footer Char"/>
    <w:basedOn w:val="DefaultParagraphFont"/>
    <w:link w:val="Footer"/>
    <w:uiPriority w:val="99"/>
    <w:semiHidden/>
    <w:rsid w:val="008A56B3"/>
    <w:rPr>
      <w:sz w:val="24"/>
      <w:szCs w:val="24"/>
    </w:rPr>
  </w:style>
  <w:style w:type="character" w:customStyle="1" w:styleId="bodytext0">
    <w:name w:val="bodytext"/>
    <w:basedOn w:val="DefaultParagraphFont"/>
    <w:uiPriority w:val="99"/>
    <w:rsid w:val="009B1133"/>
  </w:style>
  <w:style w:type="paragraph" w:customStyle="1" w:styleId="Pa0">
    <w:name w:val="Pa0"/>
    <w:basedOn w:val="Normal"/>
    <w:next w:val="Normal"/>
    <w:uiPriority w:val="99"/>
    <w:rsid w:val="00BE2133"/>
    <w:pPr>
      <w:autoSpaceDE w:val="0"/>
      <w:autoSpaceDN w:val="0"/>
      <w:adjustRightInd w:val="0"/>
      <w:spacing w:line="241" w:lineRule="atLeast"/>
    </w:pPr>
    <w:rPr>
      <w:rFonts w:ascii="Harlow Solid Italic" w:hAnsi="Harlow Solid Italic" w:cs="Harlow Solid Italic"/>
    </w:rPr>
  </w:style>
  <w:style w:type="character" w:customStyle="1" w:styleId="A3">
    <w:name w:val="A3"/>
    <w:uiPriority w:val="99"/>
    <w:rsid w:val="00BE2133"/>
    <w:rPr>
      <w:rFonts w:ascii="Arial" w:hAnsi="Arial" w:cs="Arial"/>
      <w:i/>
      <w:iCs/>
      <w:color w:val="221E1F"/>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91342">
      <w:marLeft w:val="0"/>
      <w:marRight w:val="0"/>
      <w:marTop w:val="0"/>
      <w:marBottom w:val="0"/>
      <w:divBdr>
        <w:top w:val="none" w:sz="0" w:space="0" w:color="auto"/>
        <w:left w:val="none" w:sz="0" w:space="0" w:color="auto"/>
        <w:bottom w:val="none" w:sz="0" w:space="0" w:color="auto"/>
        <w:right w:val="none" w:sz="0" w:space="0" w:color="auto"/>
      </w:divBdr>
      <w:divsChild>
        <w:div w:id="1226991344">
          <w:marLeft w:val="0"/>
          <w:marRight w:val="0"/>
          <w:marTop w:val="0"/>
          <w:marBottom w:val="0"/>
          <w:divBdr>
            <w:top w:val="none" w:sz="0" w:space="0" w:color="auto"/>
            <w:left w:val="none" w:sz="0" w:space="0" w:color="auto"/>
            <w:bottom w:val="none" w:sz="0" w:space="0" w:color="auto"/>
            <w:right w:val="none" w:sz="0" w:space="0" w:color="auto"/>
          </w:divBdr>
        </w:div>
        <w:div w:id="1226991345">
          <w:marLeft w:val="0"/>
          <w:marRight w:val="0"/>
          <w:marTop w:val="0"/>
          <w:marBottom w:val="0"/>
          <w:divBdr>
            <w:top w:val="none" w:sz="0" w:space="0" w:color="auto"/>
            <w:left w:val="none" w:sz="0" w:space="0" w:color="auto"/>
            <w:bottom w:val="none" w:sz="0" w:space="0" w:color="auto"/>
            <w:right w:val="none" w:sz="0" w:space="0" w:color="auto"/>
          </w:divBdr>
        </w:div>
      </w:divsChild>
    </w:div>
    <w:div w:id="1226991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sp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Charlottesville-Albemarle SPCA</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Hall</dc:creator>
  <cp:lastModifiedBy>Extra SPCA Laptop</cp:lastModifiedBy>
  <cp:revision>3</cp:revision>
  <cp:lastPrinted>2014-04-10T15:25:00Z</cp:lastPrinted>
  <dcterms:created xsi:type="dcterms:W3CDTF">2014-04-10T15:37:00Z</dcterms:created>
  <dcterms:modified xsi:type="dcterms:W3CDTF">2014-04-10T15:48:00Z</dcterms:modified>
</cp:coreProperties>
</file>