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FD68" w14:textId="5A450090" w:rsidR="001C4943" w:rsidRPr="0091612F" w:rsidRDefault="00F67C98" w:rsidP="00014BBE">
      <w:pPr>
        <w:ind w:left="720" w:firstLine="720"/>
        <w:jc w:val="center"/>
        <w:rPr>
          <w:b/>
          <w:bCs/>
        </w:rPr>
      </w:pPr>
      <w:bookmarkStart w:id="0" w:name="_GoBack"/>
      <w:bookmarkEnd w:id="0"/>
      <w:r>
        <w:rPr>
          <w:b/>
          <w:bCs/>
          <w:noProof/>
        </w:rPr>
        <w:drawing>
          <wp:inline distT="0" distB="0" distL="0" distR="0" wp14:anchorId="243382FC" wp14:editId="21527DB1">
            <wp:extent cx="998220" cy="12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PCA_LOGO..bmp"/>
                    <pic:cNvPicPr/>
                  </pic:nvPicPr>
                  <pic:blipFill>
                    <a:blip r:embed="rId8">
                      <a:extLst>
                        <a:ext uri="{28A0092B-C50C-407E-A947-70E740481C1C}">
                          <a14:useLocalDpi xmlns:a14="http://schemas.microsoft.com/office/drawing/2010/main" val="0"/>
                        </a:ext>
                      </a:extLst>
                    </a:blip>
                    <a:stretch>
                      <a:fillRect/>
                    </a:stretch>
                  </pic:blipFill>
                  <pic:spPr>
                    <a:xfrm>
                      <a:off x="0" y="0"/>
                      <a:ext cx="998703" cy="1276714"/>
                    </a:xfrm>
                    <a:prstGeom prst="rect">
                      <a:avLst/>
                    </a:prstGeom>
                  </pic:spPr>
                </pic:pic>
              </a:graphicData>
            </a:graphic>
          </wp:inline>
        </w:drawing>
      </w:r>
    </w:p>
    <w:p w14:paraId="0EBB0A2F" w14:textId="77777777" w:rsidR="001C4943" w:rsidRPr="00B1296B" w:rsidRDefault="001C4943" w:rsidP="00B1296B">
      <w:pPr>
        <w:jc w:val="right"/>
        <w:rPr>
          <w:b/>
          <w:bCs/>
        </w:rPr>
      </w:pPr>
    </w:p>
    <w:p w14:paraId="3882668C" w14:textId="77777777" w:rsidR="001C4943" w:rsidRDefault="001C4943" w:rsidP="001471D9">
      <w:pPr>
        <w:ind w:right="-252"/>
        <w:rPr>
          <w:b/>
          <w:bCs/>
        </w:rPr>
      </w:pPr>
      <w:r>
        <w:rPr>
          <w:b/>
          <w:bCs/>
        </w:rPr>
        <w:t>FOR IMMEDIATE RELEASE</w:t>
      </w:r>
      <w:r>
        <w:rPr>
          <w:b/>
          <w:bCs/>
        </w:rPr>
        <w:tab/>
      </w:r>
      <w:r>
        <w:rPr>
          <w:b/>
          <w:bCs/>
        </w:rPr>
        <w:tab/>
      </w:r>
      <w:r>
        <w:rPr>
          <w:b/>
          <w:bCs/>
        </w:rPr>
        <w:tab/>
      </w:r>
      <w:r>
        <w:rPr>
          <w:b/>
          <w:bCs/>
        </w:rPr>
        <w:tab/>
      </w:r>
      <w:r>
        <w:rPr>
          <w:b/>
          <w:bCs/>
        </w:rPr>
        <w:tab/>
        <w:t xml:space="preserve">Contact: </w:t>
      </w:r>
      <w:r w:rsidR="00014BBE">
        <w:rPr>
          <w:b/>
          <w:bCs/>
        </w:rPr>
        <w:t>Lisa Lane</w:t>
      </w:r>
    </w:p>
    <w:p w14:paraId="7DA4C88C" w14:textId="141CDADE" w:rsidR="001C4943" w:rsidRDefault="001C4943" w:rsidP="001471D9">
      <w:pPr>
        <w:ind w:right="-252"/>
        <w:rPr>
          <w:b/>
          <w:bCs/>
        </w:rPr>
      </w:pPr>
      <w:r>
        <w:rPr>
          <w:b/>
          <w:bCs/>
        </w:rPr>
        <w:t>Charlottesville-Albemarle SPCA</w:t>
      </w:r>
      <w:r>
        <w:rPr>
          <w:b/>
          <w:bCs/>
        </w:rPr>
        <w:tab/>
      </w:r>
      <w:r>
        <w:rPr>
          <w:b/>
          <w:bCs/>
        </w:rPr>
        <w:tab/>
      </w:r>
      <w:r>
        <w:rPr>
          <w:b/>
          <w:bCs/>
        </w:rPr>
        <w:tab/>
      </w:r>
      <w:r>
        <w:rPr>
          <w:b/>
          <w:bCs/>
        </w:rPr>
        <w:tab/>
      </w:r>
      <w:r>
        <w:rPr>
          <w:b/>
          <w:bCs/>
        </w:rPr>
        <w:tab/>
      </w:r>
      <w:r w:rsidR="00015678">
        <w:rPr>
          <w:b/>
          <w:bCs/>
        </w:rPr>
        <w:t xml:space="preserve">(434) 964-3305 </w:t>
      </w:r>
      <w:r w:rsidR="0013707B">
        <w:rPr>
          <w:b/>
          <w:bCs/>
        </w:rPr>
        <w:t xml:space="preserve">| </w:t>
      </w:r>
      <w:r w:rsidR="00014BBE">
        <w:rPr>
          <w:b/>
          <w:bCs/>
        </w:rPr>
        <w:t>(805) 451-0154</w:t>
      </w:r>
    </w:p>
    <w:p w14:paraId="35AE8BD6" w14:textId="1AE72366" w:rsidR="001C4943" w:rsidRDefault="005E5756" w:rsidP="001471D9">
      <w:pPr>
        <w:ind w:right="-252"/>
        <w:rPr>
          <w:b/>
          <w:bCs/>
        </w:rPr>
      </w:pPr>
      <w:r>
        <w:rPr>
          <w:b/>
          <w:bCs/>
        </w:rPr>
        <w:t>10/09/2014</w:t>
      </w:r>
      <w:r w:rsidR="00014BBE">
        <w:rPr>
          <w:b/>
          <w:bCs/>
        </w:rPr>
        <w:tab/>
      </w:r>
      <w:r w:rsidR="00014BBE">
        <w:rPr>
          <w:b/>
          <w:bCs/>
        </w:rPr>
        <w:tab/>
      </w:r>
      <w:r w:rsidR="00014BBE">
        <w:rPr>
          <w:b/>
          <w:bCs/>
        </w:rPr>
        <w:tab/>
      </w:r>
      <w:r w:rsidR="00014BBE">
        <w:rPr>
          <w:b/>
          <w:bCs/>
        </w:rPr>
        <w:tab/>
      </w:r>
      <w:r w:rsidR="00014BBE">
        <w:rPr>
          <w:b/>
          <w:bCs/>
        </w:rPr>
        <w:tab/>
      </w:r>
      <w:r w:rsidR="00014BBE">
        <w:rPr>
          <w:b/>
          <w:bCs/>
        </w:rPr>
        <w:tab/>
      </w:r>
      <w:r w:rsidR="009037CD">
        <w:rPr>
          <w:b/>
          <w:bCs/>
        </w:rPr>
        <w:tab/>
      </w:r>
      <w:r>
        <w:rPr>
          <w:b/>
          <w:bCs/>
        </w:rPr>
        <w:tab/>
      </w:r>
      <w:r w:rsidR="00014BBE">
        <w:rPr>
          <w:b/>
          <w:bCs/>
        </w:rPr>
        <w:t>llane</w:t>
      </w:r>
      <w:r w:rsidR="001C4943">
        <w:rPr>
          <w:b/>
          <w:bCs/>
        </w:rPr>
        <w:t>@caspca.org</w:t>
      </w:r>
    </w:p>
    <w:p w14:paraId="043756A7" w14:textId="77777777" w:rsidR="001C4943" w:rsidRDefault="001C4943" w:rsidP="001471D9">
      <w:pPr>
        <w:autoSpaceDE w:val="0"/>
        <w:autoSpaceDN w:val="0"/>
        <w:adjustRightInd w:val="0"/>
        <w:ind w:left="-180" w:right="-252"/>
        <w:rPr>
          <w:rFonts w:ascii="TimesNewRomanPS-BoldMT" w:hAnsi="TimesNewRomanPS-BoldMT" w:cs="TimesNewRomanPS-BoldMT"/>
          <w:b/>
          <w:bCs/>
          <w:sz w:val="28"/>
          <w:szCs w:val="28"/>
        </w:rPr>
      </w:pPr>
    </w:p>
    <w:p w14:paraId="042EE350" w14:textId="77777777" w:rsidR="005E5756" w:rsidRDefault="005E5756" w:rsidP="00F710AC">
      <w:pPr>
        <w:autoSpaceDE w:val="0"/>
        <w:autoSpaceDN w:val="0"/>
        <w:adjustRightInd w:val="0"/>
        <w:ind w:right="-252"/>
        <w:jc w:val="center"/>
        <w:rPr>
          <w:rFonts w:ascii="TimesNewRomanPS-BoldMT" w:hAnsi="TimesNewRomanPS-BoldMT" w:cs="TimesNewRomanPS-BoldMT"/>
          <w:b/>
          <w:bCs/>
          <w:sz w:val="28"/>
          <w:szCs w:val="28"/>
        </w:rPr>
      </w:pPr>
      <w:proofErr w:type="spellStart"/>
      <w:r>
        <w:rPr>
          <w:rFonts w:ascii="TimesNewRomanPS-BoldMT" w:hAnsi="TimesNewRomanPS-BoldMT" w:cs="TimesNewRomanPS-BoldMT"/>
          <w:b/>
          <w:bCs/>
          <w:sz w:val="28"/>
          <w:szCs w:val="28"/>
        </w:rPr>
        <w:t>Hollymead</w:t>
      </w:r>
      <w:proofErr w:type="spellEnd"/>
      <w:r>
        <w:rPr>
          <w:rFonts w:ascii="TimesNewRomanPS-BoldMT" w:hAnsi="TimesNewRomanPS-BoldMT" w:cs="TimesNewRomanPS-BoldMT"/>
          <w:b/>
          <w:bCs/>
          <w:sz w:val="28"/>
          <w:szCs w:val="28"/>
        </w:rPr>
        <w:t xml:space="preserve"> </w:t>
      </w:r>
      <w:proofErr w:type="spellStart"/>
      <w:r>
        <w:rPr>
          <w:rFonts w:ascii="TimesNewRomanPS-BoldMT" w:hAnsi="TimesNewRomanPS-BoldMT" w:cs="TimesNewRomanPS-BoldMT"/>
          <w:b/>
          <w:bCs/>
          <w:sz w:val="28"/>
          <w:szCs w:val="28"/>
        </w:rPr>
        <w:t>PetSmart</w:t>
      </w:r>
      <w:proofErr w:type="spellEnd"/>
      <w:r>
        <w:rPr>
          <w:rFonts w:ascii="TimesNewRomanPS-BoldMT" w:hAnsi="TimesNewRomanPS-BoldMT" w:cs="TimesNewRomanPS-BoldMT"/>
          <w:b/>
          <w:bCs/>
          <w:sz w:val="28"/>
          <w:szCs w:val="28"/>
        </w:rPr>
        <w:t xml:space="preserve"> to host Pumpkin, Pooches and Purrs </w:t>
      </w:r>
    </w:p>
    <w:p w14:paraId="5A040A33" w14:textId="5DC68BA7" w:rsidR="001C4943" w:rsidRDefault="005E5756" w:rsidP="00F710AC">
      <w:pPr>
        <w:autoSpaceDE w:val="0"/>
        <w:autoSpaceDN w:val="0"/>
        <w:adjustRightInd w:val="0"/>
        <w:ind w:right="-252"/>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Adoption Extravaganza on Saturday, October 18</w:t>
      </w:r>
      <w:r w:rsidRPr="005E5756">
        <w:rPr>
          <w:rFonts w:ascii="TimesNewRomanPS-BoldMT" w:hAnsi="TimesNewRomanPS-BoldMT" w:cs="TimesNewRomanPS-BoldMT"/>
          <w:b/>
          <w:bCs/>
          <w:sz w:val="28"/>
          <w:szCs w:val="28"/>
          <w:vertAlign w:val="superscript"/>
        </w:rPr>
        <w:t>th</w:t>
      </w:r>
    </w:p>
    <w:p w14:paraId="680835F2" w14:textId="77777777" w:rsidR="001C4943" w:rsidRPr="00CA6FAF" w:rsidRDefault="001C4943" w:rsidP="001471D9">
      <w:pPr>
        <w:ind w:right="-252"/>
        <w:rPr>
          <w:b/>
          <w:bCs/>
        </w:rPr>
      </w:pPr>
    </w:p>
    <w:p w14:paraId="571ACDC1" w14:textId="29B43B7D" w:rsidR="00517746" w:rsidRDefault="001C4943" w:rsidP="004A47D4">
      <w:pPr>
        <w:widowControl w:val="0"/>
        <w:autoSpaceDE w:val="0"/>
        <w:autoSpaceDN w:val="0"/>
        <w:adjustRightInd w:val="0"/>
        <w:spacing w:line="360" w:lineRule="auto"/>
      </w:pPr>
      <w:r w:rsidRPr="00CA6FAF">
        <w:rPr>
          <w:b/>
          <w:bCs/>
        </w:rPr>
        <w:t>Charlottesville, Virginia</w:t>
      </w:r>
      <w:r w:rsidRPr="00CA6FAF">
        <w:t xml:space="preserve">: </w:t>
      </w:r>
      <w:r w:rsidR="00517746">
        <w:t xml:space="preserve">The Charlottesville-Albemarle SPCA invites the public to </w:t>
      </w:r>
      <w:r w:rsidR="005E5756">
        <w:t>fall in love with a furry friend at their Pumpkin, Pooches and Purrs Adoption Extravaganza on Saturday, October 18</w:t>
      </w:r>
      <w:r w:rsidR="005E5756" w:rsidRPr="005E5756">
        <w:rPr>
          <w:vertAlign w:val="superscript"/>
        </w:rPr>
        <w:t>th</w:t>
      </w:r>
      <w:r w:rsidR="005E5756">
        <w:t xml:space="preserve"> from 11AM to 5PM at the </w:t>
      </w:r>
      <w:proofErr w:type="spellStart"/>
      <w:r w:rsidR="005E5756">
        <w:t>PetSmart</w:t>
      </w:r>
      <w:proofErr w:type="spellEnd"/>
      <w:r w:rsidR="005E5756">
        <w:t xml:space="preserve"> in the </w:t>
      </w:r>
      <w:proofErr w:type="spellStart"/>
      <w:r w:rsidR="005E5756">
        <w:t>Holl</w:t>
      </w:r>
      <w:r w:rsidR="00D65A9F">
        <w:t>y</w:t>
      </w:r>
      <w:r w:rsidR="005E5756">
        <w:t>mead</w:t>
      </w:r>
      <w:proofErr w:type="spellEnd"/>
      <w:r w:rsidR="005E5756">
        <w:t xml:space="preserve"> Shopping Center</w:t>
      </w:r>
      <w:r w:rsidR="00882FA0">
        <w:t>.</w:t>
      </w:r>
      <w:r w:rsidR="00517746">
        <w:t xml:space="preserve"> </w:t>
      </w:r>
      <w:r w:rsidR="00077687">
        <w:t>The SPCA is making it easier on the pocketbook to fall in love by discount</w:t>
      </w:r>
      <w:r w:rsidR="00390AEF">
        <w:t>ing</w:t>
      </w:r>
      <w:r w:rsidR="00077687">
        <w:t xml:space="preserve"> adoption fees to $5 for cats or kittens, $20 for dogs and $100 for puppies!</w:t>
      </w:r>
      <w:r w:rsidR="00517746">
        <w:t xml:space="preserve"> </w:t>
      </w:r>
      <w:r w:rsidR="00390AEF">
        <w:t>All pets</w:t>
      </w:r>
      <w:r w:rsidR="00882FA0" w:rsidRPr="00882FA0">
        <w:t xml:space="preserve"> will have received services normally costing hundreds of dollars</w:t>
      </w:r>
      <w:r w:rsidR="00390AEF">
        <w:t>, including</w:t>
      </w:r>
      <w:r w:rsidR="00882FA0" w:rsidRPr="00882FA0">
        <w:t xml:space="preserve"> spay/neuter, age</w:t>
      </w:r>
      <w:r w:rsidR="00B124E8">
        <w:t>-</w:t>
      </w:r>
      <w:r w:rsidR="00882FA0" w:rsidRPr="00882FA0">
        <w:t>appropriate vaccinations, de-worming, FIV/</w:t>
      </w:r>
      <w:proofErr w:type="spellStart"/>
      <w:r w:rsidR="00882FA0" w:rsidRPr="00882FA0">
        <w:t>Felv</w:t>
      </w:r>
      <w:proofErr w:type="spellEnd"/>
      <w:r w:rsidR="00882FA0" w:rsidRPr="00882FA0">
        <w:t xml:space="preserve"> testing</w:t>
      </w:r>
      <w:r w:rsidR="00077687">
        <w:t xml:space="preserve"> (cats only)</w:t>
      </w:r>
      <w:r w:rsidR="00882FA0" w:rsidRPr="00882FA0">
        <w:t xml:space="preserve">, </w:t>
      </w:r>
      <w:r w:rsidR="00882FA0">
        <w:t xml:space="preserve">a Save-This-Life Microchip with lifetime registration, </w:t>
      </w:r>
      <w:r w:rsidR="00882FA0" w:rsidRPr="00882FA0">
        <w:t xml:space="preserve">plus a free medical exam from participating vets, a free animal behavior CD and a lifetime of priceless companionship and fun. </w:t>
      </w:r>
    </w:p>
    <w:p w14:paraId="1D6D686B" w14:textId="77777777" w:rsidR="00882FA0" w:rsidRDefault="00882FA0" w:rsidP="004A47D4">
      <w:pPr>
        <w:widowControl w:val="0"/>
        <w:autoSpaceDE w:val="0"/>
        <w:autoSpaceDN w:val="0"/>
        <w:adjustRightInd w:val="0"/>
        <w:spacing w:line="360" w:lineRule="auto"/>
      </w:pPr>
    </w:p>
    <w:p w14:paraId="153F82E0" w14:textId="07167BDB" w:rsidR="00517746" w:rsidRDefault="007E283C" w:rsidP="004A47D4">
      <w:pPr>
        <w:widowControl w:val="0"/>
        <w:autoSpaceDE w:val="0"/>
        <w:autoSpaceDN w:val="0"/>
        <w:adjustRightInd w:val="0"/>
        <w:spacing w:line="360" w:lineRule="auto"/>
      </w:pPr>
      <w:r>
        <w:t xml:space="preserve">All SPCA adopters will get a chance to draw from the Magic Pumpkin of Savings for a chance at a totally FREE adoption. There is a one in ten chance of winning. </w:t>
      </w:r>
      <w:r w:rsidR="007A7809">
        <w:t>The event</w:t>
      </w:r>
      <w:r w:rsidR="004A6870">
        <w:t xml:space="preserve"> will also </w:t>
      </w:r>
      <w:r w:rsidR="007A7809">
        <w:t>feature</w:t>
      </w:r>
      <w:r w:rsidR="004A6870">
        <w:t xml:space="preserve"> food t</w:t>
      </w:r>
      <w:r w:rsidR="00390AEF">
        <w:t>rucks, a raffle and a Halloween-</w:t>
      </w:r>
      <w:r w:rsidR="004A6870">
        <w:t xml:space="preserve">themed photo booth. </w:t>
      </w:r>
      <w:r w:rsidR="007A7809">
        <w:t xml:space="preserve">Liz </w:t>
      </w:r>
      <w:proofErr w:type="spellStart"/>
      <w:r w:rsidR="007A7809">
        <w:t>Knutsen</w:t>
      </w:r>
      <w:proofErr w:type="spellEnd"/>
      <w:r w:rsidR="007A7809">
        <w:t xml:space="preserve"> Photography is donating their time and talents for the photo booth, inviting adopters and others to pose for a complimentary family portrait with their pet.  Several local adoption groups will have pets in need of homes at the event</w:t>
      </w:r>
      <w:r w:rsidR="00390AEF">
        <w:t>, including</w:t>
      </w:r>
      <w:r w:rsidR="007A7809">
        <w:t xml:space="preserve"> Charlottesville-Albemarle SPCA, Madison Greene Humane Society and Peaceful </w:t>
      </w:r>
      <w:proofErr w:type="spellStart"/>
      <w:r w:rsidR="007A7809">
        <w:t>Passings</w:t>
      </w:r>
      <w:proofErr w:type="spellEnd"/>
      <w:r w:rsidR="007A7809">
        <w:t xml:space="preserve"> rescue group.</w:t>
      </w:r>
    </w:p>
    <w:p w14:paraId="53AED7B6" w14:textId="77777777" w:rsidR="00186291" w:rsidRPr="0032527D" w:rsidRDefault="00186291" w:rsidP="001471D9">
      <w:pPr>
        <w:autoSpaceDE w:val="0"/>
        <w:autoSpaceDN w:val="0"/>
        <w:adjustRightInd w:val="0"/>
        <w:spacing w:line="360" w:lineRule="auto"/>
        <w:ind w:right="-252"/>
      </w:pPr>
    </w:p>
    <w:p w14:paraId="75963915"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r>
        <w:rPr>
          <w:rFonts w:ascii="TimesNewRomanPSMT" w:hAnsi="TimesNewRomanPSMT" w:cs="TimesNewRomanPSMT"/>
          <w:color w:val="000000"/>
        </w:rPr>
        <w:t>The mission of the Charlottesville-Albemarle SPCA is to provide a safe and nurturing environment for the lost, abandoned, and homeless animals of the City of Charlottesville and the County of Albemarle and to increase the number of these animals being placed in appropriate, loving, and permanent homes through adoptions, foster care, and outreach, and to set a standard of excellence and leadership in shelter animal care, humane education, and progressive animal welfare programs.</w:t>
      </w:r>
    </w:p>
    <w:p w14:paraId="1F18D4EA" w14:textId="77777777" w:rsidR="001C4943" w:rsidRDefault="001C4943" w:rsidP="001471D9">
      <w:pPr>
        <w:autoSpaceDE w:val="0"/>
        <w:autoSpaceDN w:val="0"/>
        <w:adjustRightInd w:val="0"/>
        <w:spacing w:line="360" w:lineRule="auto"/>
        <w:ind w:right="-252"/>
        <w:rPr>
          <w:rFonts w:ascii="TimesNewRomanPSMT" w:hAnsi="TimesNewRomanPSMT" w:cs="TimesNewRomanPSMT"/>
          <w:color w:val="000000"/>
        </w:rPr>
      </w:pPr>
    </w:p>
    <w:p w14:paraId="5A5A534E" w14:textId="19295090" w:rsidR="001C4943" w:rsidRPr="00F174ED" w:rsidRDefault="001C4943" w:rsidP="002C50F6">
      <w:pPr>
        <w:autoSpaceDE w:val="0"/>
        <w:autoSpaceDN w:val="0"/>
        <w:adjustRightInd w:val="0"/>
        <w:spacing w:line="360" w:lineRule="auto"/>
        <w:ind w:right="-252"/>
      </w:pPr>
      <w:r>
        <w:rPr>
          <w:rFonts w:ascii="TimesNewRomanPSMT" w:hAnsi="TimesNewRomanPSMT" w:cs="TimesNewRomanPSMT"/>
          <w:color w:val="000000"/>
        </w:rPr>
        <w:lastRenderedPageBreak/>
        <w:t xml:space="preserve">For more information about the </w:t>
      </w:r>
      <w:r w:rsidR="000D4274">
        <w:rPr>
          <w:rFonts w:ascii="TimesNewRomanPSMT" w:hAnsi="TimesNewRomanPSMT" w:cs="TimesNewRomanPSMT"/>
          <w:color w:val="000000"/>
        </w:rPr>
        <w:t xml:space="preserve">Charlottesville-Albemarle </w:t>
      </w:r>
      <w:r>
        <w:rPr>
          <w:rFonts w:ascii="TimesNewRomanPSMT" w:hAnsi="TimesNewRomanPSMT" w:cs="TimesNewRomanPSMT"/>
          <w:color w:val="000000"/>
        </w:rPr>
        <w:t>SPCA call 434-973-5959 or visit our website at</w:t>
      </w:r>
      <w:r w:rsidR="0018406F">
        <w:rPr>
          <w:rFonts w:ascii="TimesNewRomanPSMT" w:hAnsi="TimesNewRomanPSMT" w:cs="TimesNewRomanPSMT"/>
          <w:color w:val="000000"/>
        </w:rPr>
        <w:t xml:space="preserve"> </w:t>
      </w:r>
      <w:hyperlink r:id="rId9" w:history="1">
        <w:r w:rsidR="0018406F" w:rsidRPr="00EA3D05">
          <w:rPr>
            <w:rStyle w:val="Hyperlink"/>
            <w:rFonts w:ascii="TimesNewRomanPSMT" w:hAnsi="TimesNewRomanPSMT" w:cs="TimesNewRomanPSMT"/>
          </w:rPr>
          <w:t>www.caspca.org</w:t>
        </w:r>
      </w:hyperlink>
      <w:r w:rsidR="0018406F">
        <w:rPr>
          <w:rFonts w:ascii="TimesNewRomanPSMT" w:hAnsi="TimesNewRomanPSMT" w:cs="TimesNewRomanPSMT"/>
          <w:color w:val="000000"/>
        </w:rPr>
        <w:t xml:space="preserve">. </w:t>
      </w:r>
      <w:r>
        <w:t xml:space="preserve">The SPCA’s main adoption center is located at 3355 </w:t>
      </w:r>
      <w:proofErr w:type="spellStart"/>
      <w:r>
        <w:t>Berkmar</w:t>
      </w:r>
      <w:proofErr w:type="spellEnd"/>
      <w:r>
        <w:t xml:space="preserve"> Drive in Charlottesville and is open seven days a week from 12 </w:t>
      </w:r>
      <w:r w:rsidR="002C50F6">
        <w:t xml:space="preserve">PM– 6 PM.                  </w:t>
      </w:r>
      <w:r>
        <w:rPr>
          <w:rFonts w:ascii="Times" w:hAnsi="Times" w:cs="Times"/>
          <w:color w:val="000000"/>
          <w:sz w:val="22"/>
          <w:szCs w:val="22"/>
        </w:rPr>
        <w:t>#######################</w:t>
      </w:r>
    </w:p>
    <w:sectPr w:rsidR="001C4943" w:rsidRPr="00F174ED" w:rsidSect="001471D9">
      <w:pgSz w:w="12240" w:h="15840"/>
      <w:pgMar w:top="720" w:right="90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5058" w14:textId="77777777" w:rsidR="006D01EC" w:rsidRDefault="006D01EC">
      <w:r>
        <w:separator/>
      </w:r>
    </w:p>
  </w:endnote>
  <w:endnote w:type="continuationSeparator" w:id="0">
    <w:p w14:paraId="390FA77A" w14:textId="77777777" w:rsidR="006D01EC" w:rsidRDefault="006D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arlow Solid Italic">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B8239" w14:textId="77777777" w:rsidR="006D01EC" w:rsidRDefault="006D01EC">
      <w:r>
        <w:separator/>
      </w:r>
    </w:p>
  </w:footnote>
  <w:footnote w:type="continuationSeparator" w:id="0">
    <w:p w14:paraId="22797403" w14:textId="77777777" w:rsidR="006D01EC" w:rsidRDefault="006D01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BADF56"/>
    <w:lvl w:ilvl="0">
      <w:start w:val="1"/>
      <w:numFmt w:val="decimal"/>
      <w:lvlText w:val="%1."/>
      <w:lvlJc w:val="left"/>
      <w:pPr>
        <w:tabs>
          <w:tab w:val="num" w:pos="1800"/>
        </w:tabs>
        <w:ind w:left="1800" w:hanging="360"/>
      </w:pPr>
    </w:lvl>
  </w:abstractNum>
  <w:abstractNum w:abstractNumId="1">
    <w:nsid w:val="FFFFFF7D"/>
    <w:multiLevelType w:val="singleLevel"/>
    <w:tmpl w:val="3056D8F8"/>
    <w:lvl w:ilvl="0">
      <w:start w:val="1"/>
      <w:numFmt w:val="decimal"/>
      <w:lvlText w:val="%1."/>
      <w:lvlJc w:val="left"/>
      <w:pPr>
        <w:tabs>
          <w:tab w:val="num" w:pos="1440"/>
        </w:tabs>
        <w:ind w:left="1440" w:hanging="360"/>
      </w:pPr>
    </w:lvl>
  </w:abstractNum>
  <w:abstractNum w:abstractNumId="2">
    <w:nsid w:val="FFFFFF7E"/>
    <w:multiLevelType w:val="singleLevel"/>
    <w:tmpl w:val="98266D56"/>
    <w:lvl w:ilvl="0">
      <w:start w:val="1"/>
      <w:numFmt w:val="decimal"/>
      <w:lvlText w:val="%1."/>
      <w:lvlJc w:val="left"/>
      <w:pPr>
        <w:tabs>
          <w:tab w:val="num" w:pos="1080"/>
        </w:tabs>
        <w:ind w:left="1080" w:hanging="360"/>
      </w:pPr>
    </w:lvl>
  </w:abstractNum>
  <w:abstractNum w:abstractNumId="3">
    <w:nsid w:val="FFFFFF7F"/>
    <w:multiLevelType w:val="singleLevel"/>
    <w:tmpl w:val="574EDB3E"/>
    <w:lvl w:ilvl="0">
      <w:start w:val="1"/>
      <w:numFmt w:val="decimal"/>
      <w:lvlText w:val="%1."/>
      <w:lvlJc w:val="left"/>
      <w:pPr>
        <w:tabs>
          <w:tab w:val="num" w:pos="720"/>
        </w:tabs>
        <w:ind w:left="720" w:hanging="360"/>
      </w:pPr>
    </w:lvl>
  </w:abstractNum>
  <w:abstractNum w:abstractNumId="4">
    <w:nsid w:val="FFFFFF80"/>
    <w:multiLevelType w:val="singleLevel"/>
    <w:tmpl w:val="8C9E1BF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FA4AB4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6CCAE3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0A73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3A7032E8"/>
    <w:lvl w:ilvl="0">
      <w:start w:val="1"/>
      <w:numFmt w:val="decimal"/>
      <w:lvlText w:val="%1."/>
      <w:lvlJc w:val="left"/>
      <w:pPr>
        <w:tabs>
          <w:tab w:val="num" w:pos="360"/>
        </w:tabs>
        <w:ind w:left="360" w:hanging="360"/>
      </w:pPr>
    </w:lvl>
  </w:abstractNum>
  <w:abstractNum w:abstractNumId="9">
    <w:nsid w:val="FFFFFF89"/>
    <w:multiLevelType w:val="singleLevel"/>
    <w:tmpl w:val="F858040C"/>
    <w:lvl w:ilvl="0">
      <w:start w:val="1"/>
      <w:numFmt w:val="bullet"/>
      <w:lvlText w:val=""/>
      <w:lvlJc w:val="left"/>
      <w:pPr>
        <w:tabs>
          <w:tab w:val="num" w:pos="360"/>
        </w:tabs>
        <w:ind w:left="360" w:hanging="360"/>
      </w:pPr>
      <w:rPr>
        <w:rFonts w:ascii="Symbol" w:hAnsi="Symbol" w:cs="Symbol" w:hint="default"/>
      </w:rPr>
    </w:lvl>
  </w:abstractNum>
  <w:abstractNum w:abstractNumId="10">
    <w:nsid w:val="09E077C4"/>
    <w:multiLevelType w:val="hybridMultilevel"/>
    <w:tmpl w:val="EBE2E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A78C3"/>
    <w:multiLevelType w:val="hybridMultilevel"/>
    <w:tmpl w:val="3160BFEE"/>
    <w:lvl w:ilvl="0" w:tplc="00010409">
      <w:start w:val="1"/>
      <w:numFmt w:val="bullet"/>
      <w:lvlText w:val=""/>
      <w:lvlJc w:val="left"/>
      <w:pPr>
        <w:tabs>
          <w:tab w:val="num" w:pos="720"/>
        </w:tabs>
        <w:ind w:left="720" w:hanging="360"/>
      </w:pPr>
      <w:rPr>
        <w:rFonts w:ascii="Symbol" w:hAnsi="Symbol" w:cs="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8EE46D3"/>
    <w:multiLevelType w:val="hybridMultilevel"/>
    <w:tmpl w:val="108C14CE"/>
    <w:lvl w:ilvl="0" w:tplc="00010409">
      <w:start w:val="1"/>
      <w:numFmt w:val="bullet"/>
      <w:lvlText w:val=""/>
      <w:lvlJc w:val="left"/>
      <w:pPr>
        <w:tabs>
          <w:tab w:val="num" w:pos="1440"/>
        </w:tabs>
        <w:ind w:left="1440" w:hanging="360"/>
      </w:pPr>
      <w:rPr>
        <w:rFonts w:ascii="Symbol" w:hAnsi="Symbol" w:cs="Symbol" w:hint="default"/>
      </w:rPr>
    </w:lvl>
    <w:lvl w:ilvl="1" w:tplc="00030409" w:tentative="1">
      <w:start w:val="1"/>
      <w:numFmt w:val="bullet"/>
      <w:lvlText w:val="o"/>
      <w:lvlJc w:val="left"/>
      <w:pPr>
        <w:tabs>
          <w:tab w:val="num" w:pos="2160"/>
        </w:tabs>
        <w:ind w:left="2160" w:hanging="360"/>
      </w:pPr>
      <w:rPr>
        <w:rFonts w:ascii="Courier New" w:hAnsi="Courier New" w:cs="Courier New" w:hint="default"/>
      </w:rPr>
    </w:lvl>
    <w:lvl w:ilvl="2" w:tplc="00050409" w:tentative="1">
      <w:start w:val="1"/>
      <w:numFmt w:val="bullet"/>
      <w:lvlText w:val=""/>
      <w:lvlJc w:val="left"/>
      <w:pPr>
        <w:tabs>
          <w:tab w:val="num" w:pos="2880"/>
        </w:tabs>
        <w:ind w:left="2880" w:hanging="360"/>
      </w:pPr>
      <w:rPr>
        <w:rFonts w:ascii="Wingdings" w:hAnsi="Wingdings" w:cs="Wingdings" w:hint="default"/>
      </w:rPr>
    </w:lvl>
    <w:lvl w:ilvl="3" w:tplc="00010409" w:tentative="1">
      <w:start w:val="1"/>
      <w:numFmt w:val="bullet"/>
      <w:lvlText w:val=""/>
      <w:lvlJc w:val="left"/>
      <w:pPr>
        <w:tabs>
          <w:tab w:val="num" w:pos="3600"/>
        </w:tabs>
        <w:ind w:left="3600" w:hanging="360"/>
      </w:pPr>
      <w:rPr>
        <w:rFonts w:ascii="Symbol" w:hAnsi="Symbol" w:cs="Symbol" w:hint="default"/>
      </w:rPr>
    </w:lvl>
    <w:lvl w:ilvl="4" w:tplc="00030409" w:tentative="1">
      <w:start w:val="1"/>
      <w:numFmt w:val="bullet"/>
      <w:lvlText w:val="o"/>
      <w:lvlJc w:val="left"/>
      <w:pPr>
        <w:tabs>
          <w:tab w:val="num" w:pos="4320"/>
        </w:tabs>
        <w:ind w:left="4320" w:hanging="360"/>
      </w:pPr>
      <w:rPr>
        <w:rFonts w:ascii="Courier New" w:hAnsi="Courier New" w:cs="Courier New" w:hint="default"/>
      </w:rPr>
    </w:lvl>
    <w:lvl w:ilvl="5" w:tplc="00050409" w:tentative="1">
      <w:start w:val="1"/>
      <w:numFmt w:val="bullet"/>
      <w:lvlText w:val=""/>
      <w:lvlJc w:val="left"/>
      <w:pPr>
        <w:tabs>
          <w:tab w:val="num" w:pos="5040"/>
        </w:tabs>
        <w:ind w:left="5040" w:hanging="360"/>
      </w:pPr>
      <w:rPr>
        <w:rFonts w:ascii="Wingdings" w:hAnsi="Wingdings" w:cs="Wingdings" w:hint="default"/>
      </w:rPr>
    </w:lvl>
    <w:lvl w:ilvl="6" w:tplc="00010409" w:tentative="1">
      <w:start w:val="1"/>
      <w:numFmt w:val="bullet"/>
      <w:lvlText w:val=""/>
      <w:lvlJc w:val="left"/>
      <w:pPr>
        <w:tabs>
          <w:tab w:val="num" w:pos="5760"/>
        </w:tabs>
        <w:ind w:left="5760" w:hanging="360"/>
      </w:pPr>
      <w:rPr>
        <w:rFonts w:ascii="Symbol" w:hAnsi="Symbol" w:cs="Symbol" w:hint="default"/>
      </w:rPr>
    </w:lvl>
    <w:lvl w:ilvl="7" w:tplc="00030409" w:tentative="1">
      <w:start w:val="1"/>
      <w:numFmt w:val="bullet"/>
      <w:lvlText w:val="o"/>
      <w:lvlJc w:val="left"/>
      <w:pPr>
        <w:tabs>
          <w:tab w:val="num" w:pos="6480"/>
        </w:tabs>
        <w:ind w:left="6480" w:hanging="360"/>
      </w:pPr>
      <w:rPr>
        <w:rFonts w:ascii="Courier New" w:hAnsi="Courier New" w:cs="Courier New" w:hint="default"/>
      </w:rPr>
    </w:lvl>
    <w:lvl w:ilvl="8" w:tplc="00050409"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688A46D9"/>
    <w:multiLevelType w:val="hybridMultilevel"/>
    <w:tmpl w:val="623035B4"/>
    <w:lvl w:ilvl="0" w:tplc="04090001">
      <w:start w:val="1"/>
      <w:numFmt w:val="bullet"/>
      <w:lvlText w:val=""/>
      <w:lvlJc w:val="left"/>
      <w:pPr>
        <w:tabs>
          <w:tab w:val="num" w:pos="1275"/>
        </w:tabs>
        <w:ind w:left="1275" w:hanging="360"/>
      </w:pPr>
      <w:rPr>
        <w:rFonts w:ascii="Symbol" w:hAnsi="Symbol" w:cs="Symbo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cs="Wingdings" w:hint="default"/>
      </w:rPr>
    </w:lvl>
    <w:lvl w:ilvl="3" w:tplc="04090001" w:tentative="1">
      <w:start w:val="1"/>
      <w:numFmt w:val="bullet"/>
      <w:lvlText w:val=""/>
      <w:lvlJc w:val="left"/>
      <w:pPr>
        <w:tabs>
          <w:tab w:val="num" w:pos="3435"/>
        </w:tabs>
        <w:ind w:left="3435" w:hanging="360"/>
      </w:pPr>
      <w:rPr>
        <w:rFonts w:ascii="Symbol" w:hAnsi="Symbol" w:cs="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cs="Wingdings" w:hint="default"/>
      </w:rPr>
    </w:lvl>
    <w:lvl w:ilvl="6" w:tplc="04090001" w:tentative="1">
      <w:start w:val="1"/>
      <w:numFmt w:val="bullet"/>
      <w:lvlText w:val=""/>
      <w:lvlJc w:val="left"/>
      <w:pPr>
        <w:tabs>
          <w:tab w:val="num" w:pos="5595"/>
        </w:tabs>
        <w:ind w:left="5595" w:hanging="360"/>
      </w:pPr>
      <w:rPr>
        <w:rFonts w:ascii="Symbol" w:hAnsi="Symbol" w:cs="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53"/>
    <w:rsid w:val="00014BBE"/>
    <w:rsid w:val="00015678"/>
    <w:rsid w:val="0002780E"/>
    <w:rsid w:val="00053B46"/>
    <w:rsid w:val="0006645E"/>
    <w:rsid w:val="00074B68"/>
    <w:rsid w:val="00077687"/>
    <w:rsid w:val="00080D01"/>
    <w:rsid w:val="000912B5"/>
    <w:rsid w:val="000A6F03"/>
    <w:rsid w:val="000C3627"/>
    <w:rsid w:val="000C3DE0"/>
    <w:rsid w:val="000D4274"/>
    <w:rsid w:val="00105348"/>
    <w:rsid w:val="001100E4"/>
    <w:rsid w:val="00111D34"/>
    <w:rsid w:val="00130670"/>
    <w:rsid w:val="0013707B"/>
    <w:rsid w:val="001471D9"/>
    <w:rsid w:val="0018406F"/>
    <w:rsid w:val="00186291"/>
    <w:rsid w:val="001C4943"/>
    <w:rsid w:val="001E573F"/>
    <w:rsid w:val="00222EA7"/>
    <w:rsid w:val="0022510C"/>
    <w:rsid w:val="002479DF"/>
    <w:rsid w:val="00265A91"/>
    <w:rsid w:val="002B0049"/>
    <w:rsid w:val="002C50F6"/>
    <w:rsid w:val="002E232C"/>
    <w:rsid w:val="002F786C"/>
    <w:rsid w:val="00317770"/>
    <w:rsid w:val="0032527D"/>
    <w:rsid w:val="00353ED9"/>
    <w:rsid w:val="00390AEF"/>
    <w:rsid w:val="00392ADA"/>
    <w:rsid w:val="00395997"/>
    <w:rsid w:val="003D0308"/>
    <w:rsid w:val="003D2D85"/>
    <w:rsid w:val="003F58C4"/>
    <w:rsid w:val="003F6CA8"/>
    <w:rsid w:val="004531BF"/>
    <w:rsid w:val="004A47D4"/>
    <w:rsid w:val="004A6870"/>
    <w:rsid w:val="004D3DF6"/>
    <w:rsid w:val="00517746"/>
    <w:rsid w:val="00523E0C"/>
    <w:rsid w:val="00582354"/>
    <w:rsid w:val="00595EC0"/>
    <w:rsid w:val="005E5756"/>
    <w:rsid w:val="00665FE0"/>
    <w:rsid w:val="006664CB"/>
    <w:rsid w:val="00687E58"/>
    <w:rsid w:val="00695E0D"/>
    <w:rsid w:val="006D01EC"/>
    <w:rsid w:val="006D0B5D"/>
    <w:rsid w:val="006E0B16"/>
    <w:rsid w:val="006E4B2D"/>
    <w:rsid w:val="00701409"/>
    <w:rsid w:val="00745FB4"/>
    <w:rsid w:val="007530A3"/>
    <w:rsid w:val="00765670"/>
    <w:rsid w:val="0078044A"/>
    <w:rsid w:val="007A0B40"/>
    <w:rsid w:val="007A7809"/>
    <w:rsid w:val="007E283C"/>
    <w:rsid w:val="007F2043"/>
    <w:rsid w:val="0084040F"/>
    <w:rsid w:val="00847148"/>
    <w:rsid w:val="00882FA0"/>
    <w:rsid w:val="008B1AC8"/>
    <w:rsid w:val="008D71FE"/>
    <w:rsid w:val="00902F50"/>
    <w:rsid w:val="009037CD"/>
    <w:rsid w:val="00912514"/>
    <w:rsid w:val="0091612F"/>
    <w:rsid w:val="00930B5D"/>
    <w:rsid w:val="00990409"/>
    <w:rsid w:val="009A760A"/>
    <w:rsid w:val="009B1133"/>
    <w:rsid w:val="00A11AC1"/>
    <w:rsid w:val="00A23C2E"/>
    <w:rsid w:val="00A77FF4"/>
    <w:rsid w:val="00AA73BA"/>
    <w:rsid w:val="00AA7457"/>
    <w:rsid w:val="00AB1FC4"/>
    <w:rsid w:val="00B04861"/>
    <w:rsid w:val="00B124E8"/>
    <w:rsid w:val="00B1296B"/>
    <w:rsid w:val="00B16540"/>
    <w:rsid w:val="00B6014C"/>
    <w:rsid w:val="00B87013"/>
    <w:rsid w:val="00BE2133"/>
    <w:rsid w:val="00C2031D"/>
    <w:rsid w:val="00C24265"/>
    <w:rsid w:val="00C267D2"/>
    <w:rsid w:val="00C91944"/>
    <w:rsid w:val="00C9323D"/>
    <w:rsid w:val="00CA60A8"/>
    <w:rsid w:val="00CA6FAF"/>
    <w:rsid w:val="00CD5B21"/>
    <w:rsid w:val="00CE7220"/>
    <w:rsid w:val="00CF1B52"/>
    <w:rsid w:val="00CF4713"/>
    <w:rsid w:val="00CF5882"/>
    <w:rsid w:val="00CF6C68"/>
    <w:rsid w:val="00D054EE"/>
    <w:rsid w:val="00D56793"/>
    <w:rsid w:val="00D65A9F"/>
    <w:rsid w:val="00DB4342"/>
    <w:rsid w:val="00DD04CA"/>
    <w:rsid w:val="00DE4076"/>
    <w:rsid w:val="00DF389E"/>
    <w:rsid w:val="00DF4E53"/>
    <w:rsid w:val="00E04D48"/>
    <w:rsid w:val="00E339A3"/>
    <w:rsid w:val="00E53210"/>
    <w:rsid w:val="00EB61FD"/>
    <w:rsid w:val="00ED172A"/>
    <w:rsid w:val="00ED2A8A"/>
    <w:rsid w:val="00ED53DD"/>
    <w:rsid w:val="00ED543B"/>
    <w:rsid w:val="00EE6A3E"/>
    <w:rsid w:val="00F11D4E"/>
    <w:rsid w:val="00F174ED"/>
    <w:rsid w:val="00F67C98"/>
    <w:rsid w:val="00F70099"/>
    <w:rsid w:val="00F710AC"/>
    <w:rsid w:val="00F7677C"/>
    <w:rsid w:val="00F80BB5"/>
    <w:rsid w:val="00F91B99"/>
    <w:rsid w:val="00FF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54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0"/>
    <w:rPr>
      <w:sz w:val="24"/>
      <w:szCs w:val="24"/>
    </w:rPr>
  </w:style>
  <w:style w:type="paragraph" w:styleId="Heading1">
    <w:name w:val="heading 1"/>
    <w:basedOn w:val="Normal"/>
    <w:next w:val="Normal"/>
    <w:link w:val="Heading1Char"/>
    <w:uiPriority w:val="99"/>
    <w:qFormat/>
    <w:rsid w:val="00F80BB5"/>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6B3"/>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7A0B40"/>
    <w:rPr>
      <w:color w:val="0000FF"/>
      <w:u w:val="single"/>
    </w:rPr>
  </w:style>
  <w:style w:type="character" w:styleId="FollowedHyperlink">
    <w:name w:val="FollowedHyperlink"/>
    <w:basedOn w:val="DefaultParagraphFont"/>
    <w:uiPriority w:val="99"/>
    <w:rsid w:val="007A0B40"/>
    <w:rPr>
      <w:color w:val="800080"/>
      <w:u w:val="single"/>
    </w:rPr>
  </w:style>
  <w:style w:type="paragraph" w:styleId="BodyText">
    <w:name w:val="Body Text"/>
    <w:basedOn w:val="Normal"/>
    <w:link w:val="BodyTextChar"/>
    <w:uiPriority w:val="99"/>
    <w:rsid w:val="007A0B40"/>
    <w:pPr>
      <w:spacing w:line="360" w:lineRule="auto"/>
    </w:pPr>
    <w:rPr>
      <w:color w:val="000000"/>
      <w:sz w:val="22"/>
      <w:szCs w:val="22"/>
    </w:rPr>
  </w:style>
  <w:style w:type="character" w:customStyle="1" w:styleId="BodyTextChar">
    <w:name w:val="Body Text Char"/>
    <w:basedOn w:val="DefaultParagraphFont"/>
    <w:link w:val="BodyText"/>
    <w:uiPriority w:val="99"/>
    <w:semiHidden/>
    <w:rsid w:val="008A56B3"/>
    <w:rPr>
      <w:sz w:val="24"/>
      <w:szCs w:val="24"/>
    </w:rPr>
  </w:style>
  <w:style w:type="paragraph" w:styleId="BodyText2">
    <w:name w:val="Body Text 2"/>
    <w:basedOn w:val="Normal"/>
    <w:link w:val="BodyText2Char"/>
    <w:uiPriority w:val="99"/>
    <w:rsid w:val="007A0B40"/>
    <w:pPr>
      <w:spacing w:line="360" w:lineRule="auto"/>
      <w:ind w:firstLine="720"/>
    </w:pPr>
  </w:style>
  <w:style w:type="character" w:customStyle="1" w:styleId="BodyText2Char">
    <w:name w:val="Body Text 2 Char"/>
    <w:basedOn w:val="DefaultParagraphFont"/>
    <w:link w:val="BodyText2"/>
    <w:uiPriority w:val="99"/>
    <w:semiHidden/>
    <w:rsid w:val="008A56B3"/>
    <w:rPr>
      <w:sz w:val="24"/>
      <w:szCs w:val="24"/>
    </w:rPr>
  </w:style>
  <w:style w:type="paragraph" w:styleId="HTMLPreformatted">
    <w:name w:val="HTML Preformatted"/>
    <w:basedOn w:val="Normal"/>
    <w:link w:val="HTMLPreformattedChar"/>
    <w:uiPriority w:val="99"/>
    <w:rsid w:val="00F8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56B3"/>
    <w:rPr>
      <w:rFonts w:ascii="Courier New" w:hAnsi="Courier New" w:cs="Courier New"/>
      <w:sz w:val="20"/>
      <w:szCs w:val="20"/>
    </w:rPr>
  </w:style>
  <w:style w:type="paragraph" w:styleId="BalloonText">
    <w:name w:val="Balloon Text"/>
    <w:basedOn w:val="Normal"/>
    <w:link w:val="BalloonTextChar"/>
    <w:uiPriority w:val="99"/>
    <w:semiHidden/>
    <w:rsid w:val="00F80BB5"/>
    <w:rPr>
      <w:rFonts w:ascii="Tahoma" w:hAnsi="Tahoma" w:cs="Tahoma"/>
      <w:sz w:val="16"/>
      <w:szCs w:val="16"/>
    </w:rPr>
  </w:style>
  <w:style w:type="character" w:customStyle="1" w:styleId="BalloonTextChar">
    <w:name w:val="Balloon Text Char"/>
    <w:basedOn w:val="DefaultParagraphFont"/>
    <w:link w:val="BalloonText"/>
    <w:uiPriority w:val="99"/>
    <w:semiHidden/>
    <w:rsid w:val="008A56B3"/>
    <w:rPr>
      <w:sz w:val="0"/>
      <w:szCs w:val="0"/>
    </w:rPr>
  </w:style>
  <w:style w:type="paragraph" w:styleId="Header">
    <w:name w:val="header"/>
    <w:basedOn w:val="Normal"/>
    <w:link w:val="HeaderChar"/>
    <w:uiPriority w:val="99"/>
    <w:rsid w:val="00F80BB5"/>
    <w:pPr>
      <w:tabs>
        <w:tab w:val="center" w:pos="4320"/>
        <w:tab w:val="right" w:pos="8640"/>
      </w:tabs>
    </w:pPr>
  </w:style>
  <w:style w:type="character" w:customStyle="1" w:styleId="HeaderChar">
    <w:name w:val="Header Char"/>
    <w:basedOn w:val="DefaultParagraphFont"/>
    <w:link w:val="Header"/>
    <w:uiPriority w:val="99"/>
    <w:semiHidden/>
    <w:rsid w:val="008A56B3"/>
    <w:rPr>
      <w:sz w:val="24"/>
      <w:szCs w:val="24"/>
    </w:rPr>
  </w:style>
  <w:style w:type="paragraph" w:styleId="Footer">
    <w:name w:val="footer"/>
    <w:basedOn w:val="Normal"/>
    <w:link w:val="FooterChar"/>
    <w:uiPriority w:val="99"/>
    <w:semiHidden/>
    <w:rsid w:val="00F80BB5"/>
    <w:pPr>
      <w:tabs>
        <w:tab w:val="center" w:pos="4320"/>
        <w:tab w:val="right" w:pos="8640"/>
      </w:tabs>
    </w:pPr>
  </w:style>
  <w:style w:type="character" w:customStyle="1" w:styleId="FooterChar">
    <w:name w:val="Footer Char"/>
    <w:basedOn w:val="DefaultParagraphFont"/>
    <w:link w:val="Footer"/>
    <w:uiPriority w:val="99"/>
    <w:semiHidden/>
    <w:rsid w:val="008A56B3"/>
    <w:rPr>
      <w:sz w:val="24"/>
      <w:szCs w:val="24"/>
    </w:rPr>
  </w:style>
  <w:style w:type="character" w:customStyle="1" w:styleId="bodytext0">
    <w:name w:val="bodytext"/>
    <w:basedOn w:val="DefaultParagraphFont"/>
    <w:uiPriority w:val="99"/>
    <w:rsid w:val="009B1133"/>
  </w:style>
  <w:style w:type="paragraph" w:customStyle="1" w:styleId="Pa0">
    <w:name w:val="Pa0"/>
    <w:basedOn w:val="Normal"/>
    <w:next w:val="Normal"/>
    <w:uiPriority w:val="99"/>
    <w:rsid w:val="00BE2133"/>
    <w:pPr>
      <w:autoSpaceDE w:val="0"/>
      <w:autoSpaceDN w:val="0"/>
      <w:adjustRightInd w:val="0"/>
      <w:spacing w:line="241" w:lineRule="atLeast"/>
    </w:pPr>
    <w:rPr>
      <w:rFonts w:ascii="Harlow Solid Italic" w:hAnsi="Harlow Solid Italic" w:cs="Harlow Solid Italic"/>
    </w:rPr>
  </w:style>
  <w:style w:type="character" w:customStyle="1" w:styleId="A3">
    <w:name w:val="A3"/>
    <w:uiPriority w:val="99"/>
    <w:rsid w:val="00BE2133"/>
    <w:rPr>
      <w:rFonts w:ascii="Arial" w:hAnsi="Arial" w:cs="Arial"/>
      <w:i/>
      <w:iCs/>
      <w:color w:val="221E1F"/>
      <w:sz w:val="50"/>
      <w:szCs w:val="50"/>
    </w:rPr>
  </w:style>
  <w:style w:type="paragraph" w:styleId="NormalWeb">
    <w:name w:val="Normal (Web)"/>
    <w:basedOn w:val="Normal"/>
    <w:uiPriority w:val="99"/>
    <w:semiHidden/>
    <w:unhideWhenUsed/>
    <w:rsid w:val="0088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3946">
      <w:bodyDiv w:val="1"/>
      <w:marLeft w:val="0"/>
      <w:marRight w:val="0"/>
      <w:marTop w:val="0"/>
      <w:marBottom w:val="0"/>
      <w:divBdr>
        <w:top w:val="none" w:sz="0" w:space="0" w:color="auto"/>
        <w:left w:val="none" w:sz="0" w:space="0" w:color="auto"/>
        <w:bottom w:val="none" w:sz="0" w:space="0" w:color="auto"/>
        <w:right w:val="none" w:sz="0" w:space="0" w:color="auto"/>
      </w:divBdr>
      <w:divsChild>
        <w:div w:id="774405266">
          <w:marLeft w:val="0"/>
          <w:marRight w:val="0"/>
          <w:marTop w:val="0"/>
          <w:marBottom w:val="0"/>
          <w:divBdr>
            <w:top w:val="none" w:sz="0" w:space="0" w:color="auto"/>
            <w:left w:val="none" w:sz="0" w:space="0" w:color="auto"/>
            <w:bottom w:val="none" w:sz="0" w:space="0" w:color="auto"/>
            <w:right w:val="none" w:sz="0" w:space="0" w:color="auto"/>
          </w:divBdr>
          <w:divsChild>
            <w:div w:id="95907115">
              <w:marLeft w:val="0"/>
              <w:marRight w:val="0"/>
              <w:marTop w:val="0"/>
              <w:marBottom w:val="0"/>
              <w:divBdr>
                <w:top w:val="none" w:sz="0" w:space="0" w:color="auto"/>
                <w:left w:val="none" w:sz="0" w:space="0" w:color="auto"/>
                <w:bottom w:val="none" w:sz="0" w:space="0" w:color="auto"/>
                <w:right w:val="none" w:sz="0" w:space="0" w:color="auto"/>
              </w:divBdr>
              <w:divsChild>
                <w:div w:id="1989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4570">
      <w:bodyDiv w:val="1"/>
      <w:marLeft w:val="0"/>
      <w:marRight w:val="0"/>
      <w:marTop w:val="0"/>
      <w:marBottom w:val="0"/>
      <w:divBdr>
        <w:top w:val="none" w:sz="0" w:space="0" w:color="auto"/>
        <w:left w:val="none" w:sz="0" w:space="0" w:color="auto"/>
        <w:bottom w:val="none" w:sz="0" w:space="0" w:color="auto"/>
        <w:right w:val="none" w:sz="0" w:space="0" w:color="auto"/>
      </w:divBdr>
      <w:divsChild>
        <w:div w:id="953440874">
          <w:marLeft w:val="0"/>
          <w:marRight w:val="0"/>
          <w:marTop w:val="0"/>
          <w:marBottom w:val="0"/>
          <w:divBdr>
            <w:top w:val="none" w:sz="0" w:space="0" w:color="auto"/>
            <w:left w:val="none" w:sz="0" w:space="0" w:color="auto"/>
            <w:bottom w:val="none" w:sz="0" w:space="0" w:color="auto"/>
            <w:right w:val="none" w:sz="0" w:space="0" w:color="auto"/>
          </w:divBdr>
          <w:divsChild>
            <w:div w:id="1887981338">
              <w:marLeft w:val="0"/>
              <w:marRight w:val="0"/>
              <w:marTop w:val="0"/>
              <w:marBottom w:val="0"/>
              <w:divBdr>
                <w:top w:val="none" w:sz="0" w:space="0" w:color="auto"/>
                <w:left w:val="none" w:sz="0" w:space="0" w:color="auto"/>
                <w:bottom w:val="none" w:sz="0" w:space="0" w:color="auto"/>
                <w:right w:val="none" w:sz="0" w:space="0" w:color="auto"/>
              </w:divBdr>
              <w:divsChild>
                <w:div w:id="6404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1342">
      <w:marLeft w:val="0"/>
      <w:marRight w:val="0"/>
      <w:marTop w:val="0"/>
      <w:marBottom w:val="0"/>
      <w:divBdr>
        <w:top w:val="none" w:sz="0" w:space="0" w:color="auto"/>
        <w:left w:val="none" w:sz="0" w:space="0" w:color="auto"/>
        <w:bottom w:val="none" w:sz="0" w:space="0" w:color="auto"/>
        <w:right w:val="none" w:sz="0" w:space="0" w:color="auto"/>
      </w:divBdr>
      <w:divsChild>
        <w:div w:id="1226991344">
          <w:marLeft w:val="0"/>
          <w:marRight w:val="0"/>
          <w:marTop w:val="0"/>
          <w:marBottom w:val="0"/>
          <w:divBdr>
            <w:top w:val="none" w:sz="0" w:space="0" w:color="auto"/>
            <w:left w:val="none" w:sz="0" w:space="0" w:color="auto"/>
            <w:bottom w:val="none" w:sz="0" w:space="0" w:color="auto"/>
            <w:right w:val="none" w:sz="0" w:space="0" w:color="auto"/>
          </w:divBdr>
        </w:div>
        <w:div w:id="1226991345">
          <w:marLeft w:val="0"/>
          <w:marRight w:val="0"/>
          <w:marTop w:val="0"/>
          <w:marBottom w:val="0"/>
          <w:divBdr>
            <w:top w:val="none" w:sz="0" w:space="0" w:color="auto"/>
            <w:left w:val="none" w:sz="0" w:space="0" w:color="auto"/>
            <w:bottom w:val="none" w:sz="0" w:space="0" w:color="auto"/>
            <w:right w:val="none" w:sz="0" w:space="0" w:color="auto"/>
          </w:divBdr>
        </w:div>
      </w:divsChild>
    </w:div>
    <w:div w:id="12269913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spc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Charlottesville-Albemarle SPCA</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Lisa  Lane</cp:lastModifiedBy>
  <cp:revision>2</cp:revision>
  <cp:lastPrinted>2014-08-16T18:51:00Z</cp:lastPrinted>
  <dcterms:created xsi:type="dcterms:W3CDTF">2014-10-11T14:08:00Z</dcterms:created>
  <dcterms:modified xsi:type="dcterms:W3CDTF">2014-10-11T14:08:00Z</dcterms:modified>
</cp:coreProperties>
</file>