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4B95" w:rsidRDefault="00CB2254">
      <w:pPr>
        <w:spacing w:after="0" w:line="240" w:lineRule="auto"/>
        <w:jc w:val="center"/>
      </w:pPr>
      <w:r>
        <w:rPr>
          <w:noProof/>
        </w:rPr>
        <w:drawing>
          <wp:anchor distT="0" distB="0" distL="114300" distR="114300" simplePos="0" relativeHeight="251658240" behindDoc="0" locked="0" layoutInCell="0" hidden="0" allowOverlap="1">
            <wp:simplePos x="0" y="0"/>
            <wp:positionH relativeFrom="margin">
              <wp:posOffset>0</wp:posOffset>
            </wp:positionH>
            <wp:positionV relativeFrom="paragraph">
              <wp:posOffset>-217169</wp:posOffset>
            </wp:positionV>
            <wp:extent cx="841375" cy="107632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841375" cy="1076325"/>
                    </a:xfrm>
                    <a:prstGeom prst="rect">
                      <a:avLst/>
                    </a:prstGeom>
                    <a:ln/>
                  </pic:spPr>
                </pic:pic>
              </a:graphicData>
            </a:graphic>
          </wp:anchor>
        </w:drawing>
      </w:r>
    </w:p>
    <w:p w:rsidR="006D4B95" w:rsidRDefault="00CB2254">
      <w:pPr>
        <w:spacing w:after="0" w:line="240" w:lineRule="auto"/>
        <w:jc w:val="center"/>
      </w:pPr>
      <w:r>
        <w:rPr>
          <w:b/>
          <w:sz w:val="28"/>
          <w:szCs w:val="28"/>
          <w:u w:val="single"/>
        </w:rPr>
        <w:t>Volunteer Position Description</w:t>
      </w:r>
    </w:p>
    <w:p w:rsidR="006D4B95" w:rsidRDefault="00CB2254">
      <w:pPr>
        <w:spacing w:after="0" w:line="240" w:lineRule="auto"/>
        <w:jc w:val="center"/>
      </w:pPr>
      <w:r>
        <w:rPr>
          <w:b/>
          <w:sz w:val="28"/>
          <w:szCs w:val="28"/>
        </w:rPr>
        <w:t>Laundry Volunteer</w:t>
      </w:r>
    </w:p>
    <w:p w:rsidR="006D4B95" w:rsidRDefault="006D4B95">
      <w:pPr>
        <w:spacing w:after="0" w:line="240" w:lineRule="auto"/>
      </w:pPr>
    </w:p>
    <w:p w:rsidR="006D4B95" w:rsidRDefault="006D4B95">
      <w:pPr>
        <w:spacing w:after="0" w:line="240" w:lineRule="auto"/>
      </w:pPr>
    </w:p>
    <w:p w:rsidR="006D4B95" w:rsidRDefault="00CB2254">
      <w:pPr>
        <w:widowControl w:val="0"/>
        <w:spacing w:before="65" w:after="0" w:line="240" w:lineRule="auto"/>
        <w:ind w:left="100"/>
      </w:pPr>
      <w:r>
        <w:rPr>
          <w:rFonts w:ascii="Tahoma" w:eastAsia="Tahoma" w:hAnsi="Tahoma" w:cs="Tahoma"/>
          <w:b/>
        </w:rPr>
        <w:t xml:space="preserve">Position Title: </w:t>
      </w:r>
      <w:r>
        <w:t>Laundry Volunteer</w:t>
      </w:r>
    </w:p>
    <w:p w:rsidR="006D4B95" w:rsidRDefault="006D4B95">
      <w:pPr>
        <w:widowControl w:val="0"/>
        <w:spacing w:before="65" w:after="0" w:line="240" w:lineRule="auto"/>
        <w:ind w:left="100"/>
      </w:pPr>
    </w:p>
    <w:p w:rsidR="006D4B95" w:rsidRDefault="00CB2254">
      <w:pPr>
        <w:widowControl w:val="0"/>
        <w:spacing w:after="0" w:line="274" w:lineRule="auto"/>
        <w:ind w:left="100"/>
      </w:pPr>
      <w:r>
        <w:rPr>
          <w:rFonts w:ascii="Tahoma" w:eastAsia="Tahoma" w:hAnsi="Tahoma" w:cs="Tahoma"/>
          <w:b/>
        </w:rPr>
        <w:t xml:space="preserve">Purpose: </w:t>
      </w:r>
      <w:r>
        <w:t xml:space="preserve">Laundry Volunteer is responsible for laundering in the three laundry rooms on the first floor of the building.  Laundry Volunteers are also responsible for maintaining cleanliness and organization of all laundry areas.  </w:t>
      </w:r>
    </w:p>
    <w:p w:rsidR="006D4B95" w:rsidRDefault="006D4B95">
      <w:pPr>
        <w:widowControl w:val="0"/>
        <w:spacing w:before="6" w:after="0" w:line="240" w:lineRule="auto"/>
      </w:pPr>
    </w:p>
    <w:p w:rsidR="006D4B95" w:rsidRDefault="00CB2254">
      <w:pPr>
        <w:widowControl w:val="0"/>
        <w:spacing w:after="0" w:line="462" w:lineRule="auto"/>
        <w:ind w:left="820" w:hanging="721"/>
      </w:pPr>
      <w:r>
        <w:rPr>
          <w:rFonts w:ascii="Tahoma" w:eastAsia="Tahoma" w:hAnsi="Tahoma" w:cs="Tahoma"/>
          <w:b/>
        </w:rPr>
        <w:t xml:space="preserve">Location: </w:t>
      </w:r>
      <w:r>
        <w:t>Laundry Volunteers assis</w:t>
      </w:r>
      <w:r>
        <w:t xml:space="preserve">t at our main shelter: </w:t>
      </w:r>
    </w:p>
    <w:p w:rsidR="006D4B95" w:rsidRDefault="00CB2254">
      <w:pPr>
        <w:widowControl w:val="0"/>
        <w:spacing w:after="0" w:line="462" w:lineRule="auto"/>
        <w:ind w:left="1540" w:hanging="721"/>
      </w:pPr>
      <w:r>
        <w:t xml:space="preserve">3355 Berkmar Drive, Charlottesville, VA 22901 </w:t>
      </w:r>
    </w:p>
    <w:p w:rsidR="006D4B95" w:rsidRDefault="00CB2254">
      <w:pPr>
        <w:widowControl w:val="0"/>
        <w:spacing w:before="9" w:after="0" w:line="240" w:lineRule="auto"/>
        <w:ind w:left="100"/>
      </w:pPr>
      <w:r>
        <w:rPr>
          <w:rFonts w:ascii="Tahoma" w:eastAsia="Tahoma" w:hAnsi="Tahoma" w:cs="Tahoma"/>
          <w:b/>
        </w:rPr>
        <w:t xml:space="preserve">Key Responsibilities: </w:t>
      </w:r>
    </w:p>
    <w:p w:rsidR="006D4B95" w:rsidRDefault="006D4B95">
      <w:pPr>
        <w:widowControl w:val="0"/>
        <w:tabs>
          <w:tab w:val="left" w:pos="821"/>
        </w:tabs>
        <w:spacing w:after="0" w:line="240" w:lineRule="auto"/>
      </w:pPr>
    </w:p>
    <w:p w:rsidR="006D4B95" w:rsidRDefault="00CB2254">
      <w:pPr>
        <w:widowControl w:val="0"/>
        <w:numPr>
          <w:ilvl w:val="2"/>
          <w:numId w:val="1"/>
        </w:numPr>
        <w:tabs>
          <w:tab w:val="left" w:pos="821"/>
        </w:tabs>
        <w:spacing w:before="35" w:after="0" w:line="360" w:lineRule="auto"/>
        <w:ind w:hanging="360"/>
        <w:contextualSpacing/>
      </w:pPr>
      <w:r>
        <w:t>Sort dirty laundry and ensure all debris is clear</w:t>
      </w:r>
    </w:p>
    <w:p w:rsidR="006D4B95" w:rsidRDefault="00CB2254">
      <w:pPr>
        <w:widowControl w:val="0"/>
        <w:numPr>
          <w:ilvl w:val="2"/>
          <w:numId w:val="1"/>
        </w:numPr>
        <w:tabs>
          <w:tab w:val="left" w:pos="821"/>
        </w:tabs>
        <w:spacing w:before="35" w:after="0" w:line="360" w:lineRule="auto"/>
        <w:ind w:hanging="360"/>
        <w:contextualSpacing/>
      </w:pPr>
      <w:r>
        <w:t>Load and unload washer and dryers</w:t>
      </w:r>
    </w:p>
    <w:p w:rsidR="006D4B95" w:rsidRDefault="00CB2254">
      <w:pPr>
        <w:widowControl w:val="0"/>
        <w:numPr>
          <w:ilvl w:val="2"/>
          <w:numId w:val="1"/>
        </w:numPr>
        <w:tabs>
          <w:tab w:val="left" w:pos="821"/>
        </w:tabs>
        <w:spacing w:before="38" w:after="0" w:line="360" w:lineRule="auto"/>
        <w:ind w:hanging="360"/>
        <w:contextualSpacing/>
      </w:pPr>
      <w:r>
        <w:t>Fold clean laundry and return to appropriate area; maintain organization of laundered items</w:t>
      </w:r>
    </w:p>
    <w:p w:rsidR="006D4B95" w:rsidRDefault="006D4B95">
      <w:pPr>
        <w:widowControl w:val="0"/>
        <w:spacing w:before="4" w:after="0" w:line="240" w:lineRule="auto"/>
      </w:pPr>
    </w:p>
    <w:p w:rsidR="006D4B95" w:rsidRDefault="00CB2254">
      <w:pPr>
        <w:widowControl w:val="0"/>
        <w:spacing w:after="0" w:line="240" w:lineRule="auto"/>
        <w:ind w:left="100"/>
      </w:pPr>
      <w:r>
        <w:rPr>
          <w:rFonts w:ascii="Tahoma" w:eastAsia="Tahoma" w:hAnsi="Tahoma" w:cs="Tahoma"/>
          <w:b/>
        </w:rPr>
        <w:t>Responsible to:</w:t>
      </w:r>
      <w:r>
        <w:t xml:space="preserve">  Samantha Davis, Volunteer Coordinator; Ryan Willis, Animal Care Manager</w:t>
      </w:r>
    </w:p>
    <w:p w:rsidR="006D4B95" w:rsidRDefault="006D4B95">
      <w:pPr>
        <w:widowControl w:val="0"/>
        <w:spacing w:after="0" w:line="275" w:lineRule="auto"/>
      </w:pPr>
    </w:p>
    <w:p w:rsidR="006D4B95" w:rsidRDefault="00CB2254">
      <w:pPr>
        <w:widowControl w:val="0"/>
        <w:spacing w:after="0" w:line="274" w:lineRule="auto"/>
        <w:ind w:left="100"/>
      </w:pPr>
      <w:r>
        <w:rPr>
          <w:rFonts w:ascii="Tahoma" w:eastAsia="Tahoma" w:hAnsi="Tahoma" w:cs="Tahoma"/>
          <w:b/>
        </w:rPr>
        <w:t xml:space="preserve">Time Commitment: </w:t>
      </w:r>
      <w:r>
        <w:t>9-12:00 a.m. and 2-5:00 p.m. Saturday and Sundays</w:t>
      </w:r>
      <w:r>
        <w:t>.</w:t>
      </w:r>
      <w:r>
        <w:rPr>
          <w:rFonts w:ascii="Tahoma" w:eastAsia="Tahoma" w:hAnsi="Tahoma" w:cs="Tahoma"/>
          <w:b/>
        </w:rPr>
        <w:t xml:space="preserve"> </w:t>
      </w:r>
      <w:r>
        <w:t>Minimu</w:t>
      </w:r>
      <w:r>
        <w:t>m one shift per month</w:t>
      </w:r>
      <w:bookmarkStart w:id="0" w:name="_GoBack"/>
      <w:bookmarkEnd w:id="0"/>
      <w:r>
        <w:t xml:space="preserve">.  </w:t>
      </w:r>
    </w:p>
    <w:p w:rsidR="006D4B95" w:rsidRDefault="006D4B95">
      <w:pPr>
        <w:widowControl w:val="0"/>
        <w:spacing w:after="0" w:line="274" w:lineRule="auto"/>
        <w:ind w:left="100"/>
      </w:pPr>
    </w:p>
    <w:p w:rsidR="006D4B95" w:rsidRDefault="00CB2254">
      <w:pPr>
        <w:widowControl w:val="0"/>
        <w:spacing w:after="0" w:line="274" w:lineRule="auto"/>
        <w:ind w:left="100"/>
      </w:pPr>
      <w:r>
        <w:rPr>
          <w:rFonts w:ascii="Tahoma" w:eastAsia="Tahoma" w:hAnsi="Tahoma" w:cs="Tahoma"/>
          <w:b/>
        </w:rPr>
        <w:t xml:space="preserve">Qualifications: </w:t>
      </w:r>
      <w:r>
        <w:t xml:space="preserve">Ability to bend, squat, lift up to 40 pounds.   </w:t>
      </w:r>
      <w:proofErr w:type="gramStart"/>
      <w:r>
        <w:t>Able to safely work with cleaning agents (bleach, laundry detergent, etc.) and follow sanitization protocols and OSHA guidelines.</w:t>
      </w:r>
      <w:proofErr w:type="gramEnd"/>
      <w:r>
        <w:t xml:space="preserve">  </w:t>
      </w:r>
      <w:proofErr w:type="gramStart"/>
      <w:r>
        <w:t xml:space="preserve">Accepts </w:t>
      </w:r>
      <w:r>
        <w:t>the guidance of staff when provided.</w:t>
      </w:r>
      <w:proofErr w:type="gramEnd"/>
      <w:r>
        <w:t xml:space="preserve">  Professional attitude and ability to work with others is a must.  </w:t>
      </w:r>
    </w:p>
    <w:p w:rsidR="006D4B95" w:rsidRDefault="006D4B95">
      <w:pPr>
        <w:widowControl w:val="0"/>
        <w:spacing w:after="0" w:line="274" w:lineRule="auto"/>
        <w:ind w:left="100"/>
      </w:pPr>
    </w:p>
    <w:p w:rsidR="006D4B95" w:rsidRDefault="00CB2254">
      <w:pPr>
        <w:widowControl w:val="0"/>
        <w:spacing w:after="0" w:line="274" w:lineRule="auto"/>
        <w:ind w:left="100"/>
      </w:pPr>
      <w:r>
        <w:rPr>
          <w:rFonts w:ascii="Tahoma" w:eastAsia="Tahoma" w:hAnsi="Tahoma" w:cs="Tahoma"/>
          <w:b/>
        </w:rPr>
        <w:t xml:space="preserve">Support: </w:t>
      </w:r>
      <w:r>
        <w:t xml:space="preserve">Training for this position will be provided. In addition, the Animal Care Manager and Assistant Manager, and </w:t>
      </w:r>
      <w:proofErr w:type="gramStart"/>
      <w:r>
        <w:t>the</w:t>
      </w:r>
      <w:proofErr w:type="gramEnd"/>
      <w:r>
        <w:t xml:space="preserve"> Volunteer Coordinator will b</w:t>
      </w:r>
      <w:r>
        <w:t>e available for questions and assistance.</w:t>
      </w:r>
    </w:p>
    <w:p w:rsidR="006D4B95" w:rsidRDefault="006D4B95">
      <w:pPr>
        <w:widowControl w:val="0"/>
        <w:spacing w:before="5" w:after="0" w:line="240" w:lineRule="auto"/>
      </w:pPr>
    </w:p>
    <w:p w:rsidR="006D4B95" w:rsidRDefault="00CB2254">
      <w:pPr>
        <w:widowControl w:val="0"/>
        <w:spacing w:after="0" w:line="240" w:lineRule="auto"/>
        <w:ind w:left="100"/>
      </w:pPr>
      <w:r>
        <w:rPr>
          <w:rFonts w:ascii="Tahoma" w:eastAsia="Tahoma" w:hAnsi="Tahoma" w:cs="Tahoma"/>
          <w:b/>
        </w:rPr>
        <w:t xml:space="preserve">Dress Code: </w:t>
      </w:r>
      <w:r>
        <w:t>CASPCA volunteer shirt, non-slip closed toe shoes</w:t>
      </w:r>
    </w:p>
    <w:p w:rsidR="006D4B95" w:rsidRDefault="006D4B95">
      <w:pPr>
        <w:widowControl w:val="0"/>
        <w:spacing w:after="0" w:line="240" w:lineRule="auto"/>
        <w:ind w:left="100"/>
      </w:pPr>
    </w:p>
    <w:p w:rsidR="006D4B95" w:rsidRDefault="006D4B95">
      <w:pPr>
        <w:widowControl w:val="0"/>
        <w:spacing w:after="0" w:line="240" w:lineRule="auto"/>
        <w:ind w:left="100"/>
      </w:pPr>
    </w:p>
    <w:p w:rsidR="006D4B95" w:rsidRDefault="006D4B95">
      <w:pPr>
        <w:widowControl w:val="0"/>
        <w:spacing w:after="0" w:line="240" w:lineRule="auto"/>
        <w:ind w:left="100"/>
      </w:pPr>
    </w:p>
    <w:p w:rsidR="006D4B95" w:rsidRDefault="006D4B95">
      <w:pPr>
        <w:widowControl w:val="0"/>
        <w:spacing w:after="0" w:line="240" w:lineRule="auto"/>
      </w:pPr>
    </w:p>
    <w:p w:rsidR="006D4B95" w:rsidRDefault="006D4B95">
      <w:pPr>
        <w:widowControl w:val="0"/>
        <w:spacing w:after="0" w:line="240" w:lineRule="auto"/>
      </w:pPr>
    </w:p>
    <w:p w:rsidR="006D4B95" w:rsidRDefault="00CB2254">
      <w:pPr>
        <w:widowControl w:val="0"/>
        <w:spacing w:after="0" w:line="240" w:lineRule="auto"/>
        <w:ind w:left="100"/>
      </w:pPr>
      <w:r>
        <w:t xml:space="preserve"> </w:t>
      </w:r>
    </w:p>
    <w:p w:rsidR="006D4B95" w:rsidRDefault="00CB2254">
      <w:pPr>
        <w:widowControl w:val="0"/>
        <w:spacing w:before="20" w:after="0" w:line="240" w:lineRule="auto"/>
        <w:ind w:left="100"/>
      </w:pPr>
      <w:r>
        <w:t xml:space="preserve"> </w:t>
      </w:r>
    </w:p>
    <w:p w:rsidR="006D4B95" w:rsidRDefault="006D4B95">
      <w:pPr>
        <w:pBdr>
          <w:top w:val="single" w:sz="4" w:space="1" w:color="auto"/>
        </w:pBdr>
      </w:pPr>
    </w:p>
    <w:p w:rsidR="006D4B95" w:rsidRDefault="00CB2254">
      <w:pPr>
        <w:widowControl w:val="0"/>
        <w:spacing w:after="0" w:line="240" w:lineRule="auto"/>
        <w:ind w:left="100"/>
      </w:pPr>
      <w:r>
        <w:t xml:space="preserve"> </w:t>
      </w:r>
      <w:r>
        <w:br/>
      </w:r>
      <w:r>
        <w:rPr>
          <w:b/>
        </w:rPr>
        <w:t xml:space="preserve"> Volunteer Name (print)</w:t>
      </w:r>
      <w:r>
        <w:rPr>
          <w:b/>
        </w:rPr>
        <w:tab/>
      </w:r>
      <w:r>
        <w:rPr>
          <w:b/>
        </w:rPr>
        <w:tab/>
      </w:r>
      <w:r>
        <w:rPr>
          <w:b/>
        </w:rPr>
        <w:tab/>
        <w:t>Volunteer Signature</w:t>
      </w:r>
      <w:r>
        <w:rPr>
          <w:b/>
        </w:rPr>
        <w:tab/>
      </w:r>
      <w:r>
        <w:rPr>
          <w:b/>
        </w:rPr>
        <w:tab/>
      </w:r>
      <w:r>
        <w:rPr>
          <w:b/>
        </w:rPr>
        <w:tab/>
      </w:r>
      <w:r>
        <w:rPr>
          <w:b/>
        </w:rPr>
        <w:tab/>
      </w:r>
      <w:r>
        <w:rPr>
          <w:b/>
        </w:rPr>
        <w:tab/>
      </w:r>
      <w:r>
        <w:rPr>
          <w:b/>
        </w:rPr>
        <w:tab/>
        <w:t>Date</w:t>
      </w:r>
      <w:r>
        <w:rPr>
          <w:b/>
        </w:rPr>
        <w:br/>
      </w:r>
    </w:p>
    <w:p w:rsidR="006D4B95" w:rsidRDefault="00CB2254">
      <w:pPr>
        <w:pBdr>
          <w:top w:val="single" w:sz="4" w:space="1" w:color="auto"/>
        </w:pBdr>
      </w:pPr>
      <w:r>
        <w:t xml:space="preserve"> </w:t>
      </w:r>
    </w:p>
    <w:p w:rsidR="006D4B95" w:rsidRDefault="00CB2254">
      <w:pPr>
        <w:widowControl w:val="0"/>
        <w:spacing w:after="0" w:line="240" w:lineRule="auto"/>
        <w:ind w:left="100"/>
      </w:pPr>
      <w:r>
        <w:t xml:space="preserve">   </w:t>
      </w:r>
      <w:r>
        <w:rPr>
          <w:b/>
        </w:rPr>
        <w:t>Volunteer Coordinator Signature</w:t>
      </w:r>
      <w:r>
        <w:rPr>
          <w:b/>
        </w:rPr>
        <w:tab/>
      </w:r>
      <w:r>
        <w:rPr>
          <w:b/>
        </w:rPr>
        <w:tab/>
        <w:t>Rummage Store Manager Signature</w:t>
      </w:r>
      <w:r>
        <w:rPr>
          <w:b/>
        </w:rPr>
        <w:tab/>
      </w:r>
      <w:r>
        <w:rPr>
          <w:b/>
        </w:rPr>
        <w:tab/>
      </w:r>
      <w:r>
        <w:rPr>
          <w:b/>
        </w:rPr>
        <w:tab/>
      </w:r>
      <w:r>
        <w:rPr>
          <w:b/>
        </w:rPr>
        <w:tab/>
        <w:t>Date</w:t>
      </w:r>
      <w:r>
        <w:rPr>
          <w:b/>
        </w:rPr>
        <w:br/>
      </w:r>
    </w:p>
    <w:p w:rsidR="006D4B95" w:rsidRDefault="00CB2254">
      <w:pPr>
        <w:widowControl w:val="0"/>
        <w:spacing w:after="0" w:line="240" w:lineRule="auto"/>
        <w:jc w:val="right"/>
      </w:pPr>
      <w:r>
        <w:rPr>
          <w:b/>
          <w:sz w:val="18"/>
          <w:szCs w:val="18"/>
        </w:rPr>
        <w:lastRenderedPageBreak/>
        <w:t>REVISED: 5/11/16</w:t>
      </w:r>
    </w:p>
    <w:sectPr w:rsidR="006D4B9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869AF"/>
    <w:multiLevelType w:val="multilevel"/>
    <w:tmpl w:val="437EB4B8"/>
    <w:lvl w:ilvl="0">
      <w:start w:val="1"/>
      <w:numFmt w:val="lowerLetter"/>
      <w:lvlText w:val="%1"/>
      <w:lvlJc w:val="left"/>
      <w:pPr>
        <w:ind w:left="500" w:firstLine="98"/>
      </w:pPr>
    </w:lvl>
    <w:lvl w:ilvl="1">
      <w:start w:val="13"/>
      <w:numFmt w:val="lowerLetter"/>
      <w:lvlText w:val="%1.%2."/>
      <w:lvlJc w:val="left"/>
      <w:pPr>
        <w:ind w:left="500" w:firstLine="98"/>
      </w:pPr>
      <w:rPr>
        <w:rFonts w:ascii="Calibri" w:eastAsia="Calibri" w:hAnsi="Calibri" w:cs="Calibri"/>
        <w:sz w:val="20"/>
        <w:szCs w:val="20"/>
      </w:rPr>
    </w:lvl>
    <w:lvl w:ilvl="2">
      <w:start w:val="1"/>
      <w:numFmt w:val="bullet"/>
      <w:lvlText w:val="●"/>
      <w:lvlJc w:val="left"/>
      <w:pPr>
        <w:ind w:left="820" w:firstLine="460"/>
      </w:pPr>
      <w:rPr>
        <w:rFonts w:ascii="Arial" w:eastAsia="Arial" w:hAnsi="Arial" w:cs="Arial"/>
        <w:sz w:val="20"/>
        <w:szCs w:val="20"/>
      </w:rPr>
    </w:lvl>
    <w:lvl w:ilvl="3">
      <w:start w:val="1"/>
      <w:numFmt w:val="bullet"/>
      <w:lvlText w:val="•"/>
      <w:lvlJc w:val="left"/>
      <w:pPr>
        <w:ind w:left="2927" w:firstLine="2567"/>
      </w:pPr>
      <w:rPr>
        <w:rFonts w:ascii="Arial" w:eastAsia="Arial" w:hAnsi="Arial" w:cs="Arial"/>
      </w:rPr>
    </w:lvl>
    <w:lvl w:ilvl="4">
      <w:start w:val="1"/>
      <w:numFmt w:val="bullet"/>
      <w:lvlText w:val="•"/>
      <w:lvlJc w:val="left"/>
      <w:pPr>
        <w:ind w:left="3980" w:firstLine="3620"/>
      </w:pPr>
      <w:rPr>
        <w:rFonts w:ascii="Arial" w:eastAsia="Arial" w:hAnsi="Arial" w:cs="Arial"/>
      </w:rPr>
    </w:lvl>
    <w:lvl w:ilvl="5">
      <w:start w:val="1"/>
      <w:numFmt w:val="bullet"/>
      <w:lvlText w:val="•"/>
      <w:lvlJc w:val="left"/>
      <w:pPr>
        <w:ind w:left="5033" w:firstLine="4673"/>
      </w:pPr>
      <w:rPr>
        <w:rFonts w:ascii="Arial" w:eastAsia="Arial" w:hAnsi="Arial" w:cs="Arial"/>
      </w:rPr>
    </w:lvl>
    <w:lvl w:ilvl="6">
      <w:start w:val="1"/>
      <w:numFmt w:val="bullet"/>
      <w:lvlText w:val="•"/>
      <w:lvlJc w:val="left"/>
      <w:pPr>
        <w:ind w:left="6086" w:firstLine="5726"/>
      </w:pPr>
      <w:rPr>
        <w:rFonts w:ascii="Arial" w:eastAsia="Arial" w:hAnsi="Arial" w:cs="Arial"/>
      </w:rPr>
    </w:lvl>
    <w:lvl w:ilvl="7">
      <w:start w:val="1"/>
      <w:numFmt w:val="bullet"/>
      <w:lvlText w:val="•"/>
      <w:lvlJc w:val="left"/>
      <w:pPr>
        <w:ind w:left="7140" w:firstLine="6780"/>
      </w:pPr>
      <w:rPr>
        <w:rFonts w:ascii="Arial" w:eastAsia="Arial" w:hAnsi="Arial" w:cs="Arial"/>
      </w:rPr>
    </w:lvl>
    <w:lvl w:ilvl="8">
      <w:start w:val="1"/>
      <w:numFmt w:val="bullet"/>
      <w:lvlText w:val="•"/>
      <w:lvlJc w:val="left"/>
      <w:pPr>
        <w:ind w:left="8193" w:firstLine="7833"/>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D4B95"/>
    <w:rsid w:val="006D4B95"/>
    <w:rsid w:val="007712EA"/>
    <w:rsid w:val="00CB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before="72" w:after="0" w:line="240" w:lineRule="auto"/>
      <w:ind w:left="120"/>
      <w:outlineLvl w:val="0"/>
    </w:pPr>
    <w:rPr>
      <w:rFonts w:ascii="Times New Roman" w:eastAsia="Times New Roman" w:hAnsi="Times New Roman" w:cs="Times New Roman"/>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before="72" w:after="0" w:line="240" w:lineRule="auto"/>
      <w:ind w:left="120"/>
      <w:outlineLvl w:val="0"/>
    </w:pPr>
    <w:rPr>
      <w:rFonts w:ascii="Times New Roman" w:eastAsia="Times New Roman" w:hAnsi="Times New Roman" w:cs="Times New Roman"/>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CASPCA</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 Coord.</dc:creator>
  <cp:lastModifiedBy>test</cp:lastModifiedBy>
  <cp:revision>3</cp:revision>
  <dcterms:created xsi:type="dcterms:W3CDTF">2016-06-21T14:57:00Z</dcterms:created>
  <dcterms:modified xsi:type="dcterms:W3CDTF">2016-06-21T14:58:00Z</dcterms:modified>
</cp:coreProperties>
</file>